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F1114" w14:textId="77777777" w:rsidR="00C127E1" w:rsidRPr="00DE6CB8" w:rsidRDefault="00C127E1" w:rsidP="00C127E1">
      <w:pPr>
        <w:jc w:val="center"/>
        <w:rPr>
          <w:b/>
        </w:rPr>
      </w:pPr>
      <w:r w:rsidRPr="00DE6CB8">
        <w:rPr>
          <w:b/>
        </w:rPr>
        <w:t>ПАСПОРТ</w:t>
      </w:r>
    </w:p>
    <w:p w14:paraId="7CAF2486" w14:textId="77777777" w:rsidR="00C127E1" w:rsidRDefault="00C127E1" w:rsidP="00C127E1">
      <w:pPr>
        <w:jc w:val="center"/>
        <w:rPr>
          <w:b/>
          <w:sz w:val="28"/>
          <w:szCs w:val="28"/>
        </w:rPr>
      </w:pPr>
      <w:r w:rsidRPr="00DE6CB8">
        <w:rPr>
          <w:b/>
          <w:sz w:val="28"/>
          <w:szCs w:val="28"/>
        </w:rPr>
        <w:t xml:space="preserve">инновационного проекта </w:t>
      </w:r>
      <w:r>
        <w:rPr>
          <w:b/>
          <w:sz w:val="28"/>
          <w:szCs w:val="28"/>
        </w:rPr>
        <w:t xml:space="preserve"> </w:t>
      </w:r>
    </w:p>
    <w:p w14:paraId="661916F9" w14:textId="5645A37C" w:rsidR="00C127E1" w:rsidRPr="00DE6CB8" w:rsidRDefault="00635363" w:rsidP="00C127E1">
      <w:pPr>
        <w:jc w:val="center"/>
        <w:rPr>
          <w:sz w:val="28"/>
          <w:szCs w:val="28"/>
        </w:rPr>
      </w:pPr>
      <w:r>
        <w:rPr>
          <w:sz w:val="28"/>
          <w:szCs w:val="28"/>
        </w:rPr>
        <w:t>«Вместе с семьей: партнерство дошкольной образовательной организации и семьи в патриотическом воспитании дошкольников»</w:t>
      </w:r>
    </w:p>
    <w:p w14:paraId="6B9336AE" w14:textId="77777777" w:rsidR="00C127E1" w:rsidRPr="00DE6CB8" w:rsidRDefault="00C127E1" w:rsidP="00C127E1">
      <w:pPr>
        <w:jc w:val="center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478"/>
      </w:tblGrid>
      <w:tr w:rsidR="00355D21" w:rsidRPr="00A17F74" w14:paraId="276E4BC2" w14:textId="77777777" w:rsidTr="00B12AA9">
        <w:tc>
          <w:tcPr>
            <w:tcW w:w="2836" w:type="dxa"/>
            <w:shd w:val="clear" w:color="auto" w:fill="auto"/>
          </w:tcPr>
          <w:p w14:paraId="09A5A474" w14:textId="77777777" w:rsidR="00C127E1" w:rsidRPr="00A17F74" w:rsidRDefault="00C127E1" w:rsidP="0072257D">
            <w:r w:rsidRPr="00A17F74">
              <w:t>Разработчик проекта</w:t>
            </w:r>
          </w:p>
        </w:tc>
        <w:tc>
          <w:tcPr>
            <w:tcW w:w="7478" w:type="dxa"/>
            <w:shd w:val="clear" w:color="auto" w:fill="auto"/>
          </w:tcPr>
          <w:p w14:paraId="309B9222" w14:textId="0DB6D280" w:rsidR="00B12AA9" w:rsidRDefault="00B12AA9" w:rsidP="0072257D">
            <w:proofErr w:type="spellStart"/>
            <w:r>
              <w:t>Есликова</w:t>
            </w:r>
            <w:proofErr w:type="spellEnd"/>
            <w:r>
              <w:t xml:space="preserve"> Е.В., к. </w:t>
            </w:r>
            <w:proofErr w:type="spellStart"/>
            <w:r>
              <w:t>псх</w:t>
            </w:r>
            <w:proofErr w:type="spellEnd"/>
            <w:r>
              <w:t>. н., доцент кафедры педагогики и психологии ГАОУ ДПО ЛОИРО</w:t>
            </w:r>
          </w:p>
          <w:p w14:paraId="32A2B7B4" w14:textId="08688583" w:rsidR="00C127E1" w:rsidRPr="00A17F74" w:rsidRDefault="00B12AA9" w:rsidP="0072257D">
            <w:r>
              <w:t>Творческая группа МДОУ «Центр развития ребёнка – детский сад № 4» г. Всеволожска</w:t>
            </w:r>
          </w:p>
        </w:tc>
      </w:tr>
      <w:tr w:rsidR="00355D21" w:rsidRPr="00A17F74" w14:paraId="1A3D8410" w14:textId="77777777" w:rsidTr="00B12AA9">
        <w:tc>
          <w:tcPr>
            <w:tcW w:w="2836" w:type="dxa"/>
            <w:shd w:val="clear" w:color="auto" w:fill="auto"/>
          </w:tcPr>
          <w:p w14:paraId="4D5D235F" w14:textId="77777777" w:rsidR="00C127E1" w:rsidRPr="00A17F74" w:rsidRDefault="00C127E1" w:rsidP="0072257D">
            <w:r w:rsidRPr="00A17F74">
              <w:t xml:space="preserve">Нормативно-правовые основания проекта </w:t>
            </w:r>
          </w:p>
        </w:tc>
        <w:tc>
          <w:tcPr>
            <w:tcW w:w="7478" w:type="dxa"/>
            <w:shd w:val="clear" w:color="auto" w:fill="auto"/>
          </w:tcPr>
          <w:p w14:paraId="4760945E" w14:textId="6738FE38" w:rsidR="00C40A2F" w:rsidRDefault="00C40A2F" w:rsidP="0072257D">
            <w:r>
              <w:t>Конституция Российской Федерации;</w:t>
            </w:r>
          </w:p>
          <w:p w14:paraId="107D9EA3" w14:textId="62796877" w:rsidR="00C40A2F" w:rsidRDefault="00C40A2F" w:rsidP="0072257D">
            <w:r>
              <w:t>Закон Российской Федерации от 29 декабря 2012 г. №273-ФЗ «Об образовании в Российской Федерации»;</w:t>
            </w:r>
          </w:p>
          <w:p w14:paraId="66A97A37" w14:textId="51E604AD" w:rsidR="00C40A2F" w:rsidRDefault="00C40A2F" w:rsidP="0072257D">
            <w:r w:rsidRPr="00C40A2F">
              <w:t xml:space="preserve">Приказ </w:t>
            </w:r>
            <w:proofErr w:type="spellStart"/>
            <w:r w:rsidRPr="00C40A2F">
              <w:t>Минобрнауки</w:t>
            </w:r>
            <w:proofErr w:type="spellEnd"/>
            <w:r w:rsidRPr="00C40A2F">
              <w:t xml:space="preserve"> России от 17.10.2013 N 1155 (ред. от 21.01.2019) "Об утверждении федерального государственного образовательного стандарта дошкольного образования"</w:t>
            </w:r>
            <w:r>
              <w:t>;</w:t>
            </w:r>
          </w:p>
          <w:p w14:paraId="57C61A39" w14:textId="77777777" w:rsidR="00C127E1" w:rsidRDefault="00C40A2F" w:rsidP="0072257D">
            <w:r w:rsidRPr="00C40A2F">
              <w:t>Государственная программа «Патриотическое воспитание граждан Российской Федерации на 2016-2020 годы</w:t>
            </w:r>
            <w:r>
              <w:t>;</w:t>
            </w:r>
          </w:p>
          <w:p w14:paraId="07AE1C48" w14:textId="77777777" w:rsidR="00C40A2F" w:rsidRDefault="00C40A2F" w:rsidP="0072257D">
            <w:r w:rsidRPr="00443A6E">
              <w:t>Стратегия развития воспитания в Российской Федерации на период до 2025 год</w:t>
            </w:r>
            <w:r w:rsidR="00443A6E">
              <w:t>а;</w:t>
            </w:r>
          </w:p>
          <w:p w14:paraId="339426F1" w14:textId="77777777" w:rsidR="00443A6E" w:rsidRDefault="00151410" w:rsidP="0072257D">
            <w:hyperlink r:id="rId9" w:history="1">
              <w:r w:rsidR="00443A6E" w:rsidRPr="00443A6E">
                <w:t>Распоряжение комитета общего и профессионального образования Ленинградской области от 25 января 2017 г. №167-р "Об утверждении программы развития воспитания в Ленинградской области до 2020 года и регионального плана мероприятий по реализации в 2017-2020 годах Стратегии развития воспитания в Российской Федерации на период до 2025 года</w:t>
              </w:r>
            </w:hyperlink>
            <w:r w:rsidR="00443A6E">
              <w:t>;</w:t>
            </w:r>
          </w:p>
          <w:p w14:paraId="07F227F2" w14:textId="77777777" w:rsidR="00443A6E" w:rsidRDefault="00151410" w:rsidP="0072257D">
            <w:hyperlink r:id="rId10" w:history="1">
              <w:r w:rsidR="00443A6E" w:rsidRPr="00443A6E">
                <w:t>Региональный план мероприятий по реализации в 2017-2020 годах Стратегии развития воспитания в Российской Федерации на период до 2025 года</w:t>
              </w:r>
            </w:hyperlink>
            <w:r w:rsidR="00443A6E">
              <w:t>;</w:t>
            </w:r>
          </w:p>
          <w:p w14:paraId="0922E1CF" w14:textId="21662D81" w:rsidR="00443A6E" w:rsidRPr="00443A6E" w:rsidRDefault="00151410" w:rsidP="0072257D">
            <w:hyperlink r:id="rId11" w:history="1">
              <w:r w:rsidR="00443A6E">
                <w:t xml:space="preserve">Областной закон </w:t>
              </w:r>
              <w:r w:rsidR="00443A6E" w:rsidRPr="00443A6E">
                <w:t>«О патриотическом воспитании в Ленинградской области» (принят Законодательным собранием Ленинградской области 28 октября 2015 года)</w:t>
              </w:r>
            </w:hyperlink>
          </w:p>
        </w:tc>
      </w:tr>
      <w:tr w:rsidR="00355D21" w:rsidRPr="00A17F74" w14:paraId="7022D6E8" w14:textId="77777777" w:rsidTr="00B12AA9">
        <w:trPr>
          <w:trHeight w:val="597"/>
        </w:trPr>
        <w:tc>
          <w:tcPr>
            <w:tcW w:w="2836" w:type="dxa"/>
            <w:shd w:val="clear" w:color="auto" w:fill="auto"/>
          </w:tcPr>
          <w:p w14:paraId="450026B0" w14:textId="77777777" w:rsidR="00C127E1" w:rsidRPr="00A17F74" w:rsidRDefault="00C127E1" w:rsidP="0072257D">
            <w:r w:rsidRPr="00A17F74">
              <w:t>Период реализации проекта</w:t>
            </w:r>
          </w:p>
        </w:tc>
        <w:tc>
          <w:tcPr>
            <w:tcW w:w="7478" w:type="dxa"/>
            <w:shd w:val="clear" w:color="auto" w:fill="auto"/>
          </w:tcPr>
          <w:p w14:paraId="31D915B7" w14:textId="39FBC67B" w:rsidR="00C127E1" w:rsidRPr="00A17F74" w:rsidRDefault="00443A6E" w:rsidP="0072257D">
            <w:r>
              <w:t xml:space="preserve">01.09.2020 </w:t>
            </w:r>
            <w:r w:rsidR="00B12AA9">
              <w:t>г. – 31.08.2022 г.</w:t>
            </w:r>
            <w:r>
              <w:t xml:space="preserve"> </w:t>
            </w:r>
          </w:p>
        </w:tc>
      </w:tr>
      <w:tr w:rsidR="00355D21" w:rsidRPr="00A17F74" w14:paraId="74DD581B" w14:textId="77777777" w:rsidTr="00B12AA9">
        <w:tc>
          <w:tcPr>
            <w:tcW w:w="2836" w:type="dxa"/>
            <w:shd w:val="clear" w:color="auto" w:fill="auto"/>
          </w:tcPr>
          <w:p w14:paraId="039B82CA" w14:textId="77777777" w:rsidR="00C127E1" w:rsidRPr="00A17F74" w:rsidRDefault="00C127E1" w:rsidP="0072257D">
            <w:r w:rsidRPr="00A17F74">
              <w:t xml:space="preserve">Перечень и функции участников реализации проекта </w:t>
            </w:r>
          </w:p>
        </w:tc>
        <w:tc>
          <w:tcPr>
            <w:tcW w:w="7478" w:type="dxa"/>
            <w:shd w:val="clear" w:color="auto" w:fill="auto"/>
          </w:tcPr>
          <w:p w14:paraId="7FF52046" w14:textId="1B7E83BD" w:rsidR="00C127E1" w:rsidRPr="00A17F74" w:rsidRDefault="00C127E1" w:rsidP="0072257D">
            <w:r w:rsidRPr="00A17F74">
              <w:t>Руководитель проекта:</w:t>
            </w:r>
            <w:r w:rsidR="00B12AA9">
              <w:t xml:space="preserve"> Вера Константиновна</w:t>
            </w:r>
            <w:r w:rsidR="00B12AA9">
              <w:t xml:space="preserve"> Андриевская – заведующий ДОУ</w:t>
            </w:r>
          </w:p>
          <w:p w14:paraId="79E413AA" w14:textId="441EC169" w:rsidR="00C127E1" w:rsidRPr="00A17F74" w:rsidRDefault="00C127E1" w:rsidP="0072257D">
            <w:r w:rsidRPr="00A17F74">
              <w:t xml:space="preserve">Образовательная организация: </w:t>
            </w:r>
            <w:r w:rsidR="00082005">
              <w:t>М</w:t>
            </w:r>
            <w:r w:rsidR="00082005">
              <w:t>униципальное дошкольное образовательное учреждение</w:t>
            </w:r>
            <w:r w:rsidR="00082005">
              <w:t xml:space="preserve"> «Центр развития ребёнка – детский сад № 4» г. Всеволожска</w:t>
            </w:r>
          </w:p>
          <w:p w14:paraId="3DD352E0" w14:textId="406C7693" w:rsidR="00C127E1" w:rsidRPr="00A17F74" w:rsidRDefault="00C127E1" w:rsidP="0072257D">
            <w:r w:rsidRPr="00A17F74">
              <w:t xml:space="preserve">Тел.: </w:t>
            </w:r>
            <w:r w:rsidR="00B12AA9">
              <w:t>8(813-70)-20-058</w:t>
            </w:r>
          </w:p>
          <w:p w14:paraId="6F1F276D" w14:textId="6532B32F" w:rsidR="00C127E1" w:rsidRPr="00A17F74" w:rsidRDefault="00C127E1" w:rsidP="0072257D">
            <w:r w:rsidRPr="00A17F74">
              <w:t xml:space="preserve">Исполнители: </w:t>
            </w:r>
            <w:r w:rsidR="00B12AA9">
              <w:t xml:space="preserve">заместитель заведующего по воспитательной работе; </w:t>
            </w:r>
            <w:r w:rsidR="00B12AA9">
              <w:t>педагогический коллектив ДОУ</w:t>
            </w:r>
          </w:p>
          <w:p w14:paraId="240BD454" w14:textId="030314E0" w:rsidR="00C127E1" w:rsidRPr="00A17F74" w:rsidRDefault="00C127E1" w:rsidP="0072257D">
            <w:r w:rsidRPr="00A17F74">
              <w:t>Научный руководитель (консультант)</w:t>
            </w:r>
            <w:r w:rsidR="00082005">
              <w:t xml:space="preserve"> </w:t>
            </w:r>
            <w:proofErr w:type="spellStart"/>
            <w:r w:rsidR="00082005">
              <w:t>Есликова</w:t>
            </w:r>
            <w:proofErr w:type="spellEnd"/>
            <w:r w:rsidR="00082005">
              <w:t xml:space="preserve"> Елена Владимировна</w:t>
            </w:r>
            <w:r w:rsidR="00443A6E">
              <w:t xml:space="preserve">, к. </w:t>
            </w:r>
            <w:proofErr w:type="spellStart"/>
            <w:r w:rsidR="00443A6E">
              <w:t>псх</w:t>
            </w:r>
            <w:proofErr w:type="spellEnd"/>
            <w:r w:rsidR="00443A6E">
              <w:t>. н., доцент кафедры педагогики и психологии ГАОУ ДПО ЛОИРО</w:t>
            </w:r>
          </w:p>
        </w:tc>
      </w:tr>
      <w:tr w:rsidR="00355D21" w:rsidRPr="00A17F74" w14:paraId="456149CD" w14:textId="77777777" w:rsidTr="00B12AA9">
        <w:tc>
          <w:tcPr>
            <w:tcW w:w="2836" w:type="dxa"/>
            <w:shd w:val="clear" w:color="auto" w:fill="auto"/>
          </w:tcPr>
          <w:p w14:paraId="6A89E97C" w14:textId="77777777" w:rsidR="00C127E1" w:rsidRPr="00A17F74" w:rsidRDefault="00C127E1" w:rsidP="0072257D">
            <w:r w:rsidRPr="00A17F74">
              <w:t>Ресурсное обеспечение проекта</w:t>
            </w:r>
          </w:p>
        </w:tc>
        <w:tc>
          <w:tcPr>
            <w:tcW w:w="7478" w:type="dxa"/>
            <w:shd w:val="clear" w:color="auto" w:fill="auto"/>
          </w:tcPr>
          <w:p w14:paraId="47CF269E" w14:textId="77777777" w:rsidR="00C127E1" w:rsidRPr="00A17F74" w:rsidRDefault="00C127E1" w:rsidP="0072257D">
            <w:r w:rsidRPr="00A17F74">
              <w:t>Кадровые ресурсы</w:t>
            </w:r>
          </w:p>
          <w:p w14:paraId="71095CCD" w14:textId="77777777" w:rsidR="00C127E1" w:rsidRPr="00A17F74" w:rsidRDefault="00C127E1" w:rsidP="0072257D">
            <w:r w:rsidRPr="00A17F74">
              <w:t>Информационные ресурсы</w:t>
            </w:r>
          </w:p>
          <w:p w14:paraId="62482EC4" w14:textId="77777777" w:rsidR="00C127E1" w:rsidRDefault="00C127E1" w:rsidP="0072257D">
            <w:r w:rsidRPr="00A17F74">
              <w:t>Материально-технические ресурсы</w:t>
            </w:r>
          </w:p>
          <w:p w14:paraId="249D9A0D" w14:textId="77777777" w:rsidR="00784AA1" w:rsidRDefault="00784AA1" w:rsidP="0072257D">
            <w:r>
              <w:t>Организационные ресурсы</w:t>
            </w:r>
          </w:p>
          <w:p w14:paraId="0F3A29C6" w14:textId="34E08955" w:rsidR="00784AA1" w:rsidRPr="00A17F74" w:rsidRDefault="00784AA1" w:rsidP="0072257D">
            <w:r>
              <w:t>Методические ресурсы</w:t>
            </w:r>
          </w:p>
        </w:tc>
      </w:tr>
      <w:tr w:rsidR="00355D21" w:rsidRPr="00A17F74" w14:paraId="5DB3603B" w14:textId="77777777" w:rsidTr="00B12AA9">
        <w:tc>
          <w:tcPr>
            <w:tcW w:w="2836" w:type="dxa"/>
            <w:shd w:val="clear" w:color="auto" w:fill="auto"/>
          </w:tcPr>
          <w:p w14:paraId="40591224" w14:textId="77777777" w:rsidR="00C127E1" w:rsidRPr="00A17F74" w:rsidRDefault="00C127E1" w:rsidP="0072257D">
            <w:r w:rsidRPr="00A17F74">
              <w:t>Цель проекта</w:t>
            </w:r>
          </w:p>
        </w:tc>
        <w:tc>
          <w:tcPr>
            <w:tcW w:w="7478" w:type="dxa"/>
            <w:shd w:val="clear" w:color="auto" w:fill="auto"/>
          </w:tcPr>
          <w:p w14:paraId="3419D2A9" w14:textId="5A0200D1" w:rsidR="00C127E1" w:rsidRPr="00A17F74" w:rsidRDefault="00355D21" w:rsidP="0072257D">
            <w:pPr>
              <w:rPr>
                <w:color w:val="000000"/>
              </w:rPr>
            </w:pPr>
            <w:r w:rsidRPr="00355D21">
              <w:t>Создание условий для формирования</w:t>
            </w:r>
            <w:r>
              <w:t xml:space="preserve"> гражданских </w:t>
            </w:r>
            <w:r w:rsidRPr="00355D21">
              <w:t xml:space="preserve">смысловых и ценностных ориентиров через взаимодействие дошкольного </w:t>
            </w:r>
            <w:r w:rsidRPr="00355D21">
              <w:lastRenderedPageBreak/>
              <w:t xml:space="preserve">образовательного учреждения </w:t>
            </w:r>
            <w:r>
              <w:t xml:space="preserve">и </w:t>
            </w:r>
            <w:r w:rsidRPr="00355D21">
              <w:t>семьи</w:t>
            </w:r>
            <w:r>
              <w:t xml:space="preserve"> </w:t>
            </w:r>
            <w:r w:rsidRPr="00355D21">
              <w:t>в сфере патриотического воспитания</w:t>
            </w:r>
            <w:r>
              <w:t xml:space="preserve"> дошкольников</w:t>
            </w:r>
            <w:r w:rsidR="00187370">
              <w:t>;</w:t>
            </w:r>
          </w:p>
        </w:tc>
      </w:tr>
      <w:tr w:rsidR="00355D21" w:rsidRPr="00A17F74" w14:paraId="01C54187" w14:textId="77777777" w:rsidTr="00B12AA9">
        <w:tc>
          <w:tcPr>
            <w:tcW w:w="2836" w:type="dxa"/>
            <w:shd w:val="clear" w:color="auto" w:fill="auto"/>
          </w:tcPr>
          <w:p w14:paraId="457F922C" w14:textId="77777777" w:rsidR="00C127E1" w:rsidRPr="00A17F74" w:rsidRDefault="00C127E1" w:rsidP="0072257D">
            <w:r w:rsidRPr="00A17F74">
              <w:lastRenderedPageBreak/>
              <w:t>Основные задачи проекта</w:t>
            </w:r>
          </w:p>
        </w:tc>
        <w:tc>
          <w:tcPr>
            <w:tcW w:w="7478" w:type="dxa"/>
            <w:shd w:val="clear" w:color="auto" w:fill="auto"/>
          </w:tcPr>
          <w:p w14:paraId="44D378E1" w14:textId="03D9C01A" w:rsidR="00355D21" w:rsidRDefault="00187370" w:rsidP="0072257D">
            <w:r>
              <w:t>-</w:t>
            </w:r>
            <w:r w:rsidR="00355D21">
              <w:t>о</w:t>
            </w:r>
            <w:r w:rsidR="00355D21" w:rsidRPr="00355D21">
              <w:t>рганиз</w:t>
            </w:r>
            <w:r w:rsidR="00355D21">
              <w:t>ация</w:t>
            </w:r>
            <w:r w:rsidR="00355D21" w:rsidRPr="00355D21">
              <w:t xml:space="preserve"> </w:t>
            </w:r>
            <w:r>
              <w:t>родительского</w:t>
            </w:r>
            <w:r w:rsidR="00355D21" w:rsidRPr="00355D21">
              <w:t xml:space="preserve"> актив</w:t>
            </w:r>
            <w:r>
              <w:t>а</w:t>
            </w:r>
            <w:r w:rsidR="00355D21" w:rsidRPr="00355D21">
              <w:t xml:space="preserve"> для координации деятельности по проекту, сплочению родительского коллектива, вовлечению родителей в патриотическое воспитание детей</w:t>
            </w:r>
            <w:r>
              <w:t xml:space="preserve">; </w:t>
            </w:r>
          </w:p>
          <w:p w14:paraId="53AB5553" w14:textId="00E5E6AA" w:rsidR="00187370" w:rsidRDefault="00187370" w:rsidP="0072257D">
            <w:r>
              <w:t>- разработка модели партнерства ДОУ и семьи по патриотическому воспитанию дошкольников;</w:t>
            </w:r>
          </w:p>
          <w:p w14:paraId="4A177A8D" w14:textId="1BABFA9C" w:rsidR="00C127E1" w:rsidRPr="00A17F74" w:rsidRDefault="00443A6E" w:rsidP="0072257D">
            <w:r>
              <w:t>- р</w:t>
            </w:r>
            <w:r w:rsidR="00931085">
              <w:t>азработ</w:t>
            </w:r>
            <w:r w:rsidR="00187370">
              <w:t>ка</w:t>
            </w:r>
            <w:r w:rsidR="00931085">
              <w:t xml:space="preserve"> </w:t>
            </w:r>
            <w:proofErr w:type="gramStart"/>
            <w:r w:rsidR="00931085">
              <w:t>систем</w:t>
            </w:r>
            <w:r w:rsidR="00187370">
              <w:t>ы</w:t>
            </w:r>
            <w:r w:rsidR="00931085">
              <w:t xml:space="preserve"> оценки степени эффективности работы</w:t>
            </w:r>
            <w:proofErr w:type="gramEnd"/>
            <w:r w:rsidR="00931085">
              <w:t xml:space="preserve"> по реализации проекта</w:t>
            </w:r>
            <w:r w:rsidR="00187370">
              <w:t>;</w:t>
            </w:r>
          </w:p>
        </w:tc>
      </w:tr>
      <w:tr w:rsidR="00355D21" w:rsidRPr="00A17F74" w14:paraId="4B8414AE" w14:textId="77777777" w:rsidTr="00B12AA9">
        <w:tc>
          <w:tcPr>
            <w:tcW w:w="2836" w:type="dxa"/>
            <w:shd w:val="clear" w:color="auto" w:fill="auto"/>
          </w:tcPr>
          <w:p w14:paraId="076F8468" w14:textId="77777777" w:rsidR="00C127E1" w:rsidRPr="00A17F74" w:rsidRDefault="00C127E1" w:rsidP="0072257D">
            <w:r w:rsidRPr="00A17F74">
              <w:t>Продукт инновационной деятельности</w:t>
            </w:r>
          </w:p>
        </w:tc>
        <w:tc>
          <w:tcPr>
            <w:tcW w:w="7478" w:type="dxa"/>
            <w:shd w:val="clear" w:color="auto" w:fill="auto"/>
          </w:tcPr>
          <w:p w14:paraId="5C372B46" w14:textId="1003F1D1" w:rsidR="00C127E1" w:rsidRPr="00A17F74" w:rsidRDefault="007D1BE3" w:rsidP="007D1BE3">
            <w:r>
              <w:t xml:space="preserve">Образовательная программа (вариативная часть) ДОУ </w:t>
            </w:r>
            <w:bookmarkStart w:id="0" w:name="_GoBack"/>
            <w:bookmarkEnd w:id="0"/>
          </w:p>
        </w:tc>
      </w:tr>
      <w:tr w:rsidR="00355D21" w:rsidRPr="00A17F74" w14:paraId="60493389" w14:textId="77777777" w:rsidTr="00B12AA9">
        <w:tc>
          <w:tcPr>
            <w:tcW w:w="2836" w:type="dxa"/>
            <w:shd w:val="clear" w:color="auto" w:fill="auto"/>
          </w:tcPr>
          <w:p w14:paraId="251A3639" w14:textId="77777777" w:rsidR="00C127E1" w:rsidRPr="00A17F74" w:rsidRDefault="00C127E1" w:rsidP="0072257D">
            <w:r w:rsidRPr="00A17F74">
              <w:t>Способы распространения инновационного продукта</w:t>
            </w:r>
          </w:p>
        </w:tc>
        <w:tc>
          <w:tcPr>
            <w:tcW w:w="7478" w:type="dxa"/>
            <w:shd w:val="clear" w:color="auto" w:fill="auto"/>
          </w:tcPr>
          <w:p w14:paraId="513F3EA0" w14:textId="77777777" w:rsidR="00C127E1" w:rsidRDefault="00443A6E" w:rsidP="00443A6E">
            <w:r>
              <w:t>-</w:t>
            </w:r>
            <w:r w:rsidR="00187370">
              <w:t>апробация результатов проекта на конференциях различного уровня;</w:t>
            </w:r>
          </w:p>
          <w:p w14:paraId="61E06239" w14:textId="77777777" w:rsidR="00187370" w:rsidRDefault="00187370" w:rsidP="00443A6E">
            <w:r>
              <w:t xml:space="preserve">- размещение </w:t>
            </w:r>
            <w:proofErr w:type="gramStart"/>
            <w:r>
              <w:t>инновационного</w:t>
            </w:r>
            <w:proofErr w:type="gramEnd"/>
            <w:r>
              <w:t xml:space="preserve"> контента в сети Интернет;</w:t>
            </w:r>
          </w:p>
          <w:p w14:paraId="799EE878" w14:textId="523683E9" w:rsidR="00187370" w:rsidRPr="00A17F74" w:rsidRDefault="00187370" w:rsidP="00443A6E">
            <w:r>
              <w:t>- разработка методических рекомендаций</w:t>
            </w:r>
            <w:r w:rsidR="001E1EC0">
              <w:t xml:space="preserve"> </w:t>
            </w:r>
            <w:proofErr w:type="gramStart"/>
            <w:r w:rsidR="001E1EC0">
              <w:t>по</w:t>
            </w:r>
            <w:proofErr w:type="gramEnd"/>
            <w:r w:rsidR="001E1EC0">
              <w:t xml:space="preserve"> </w:t>
            </w:r>
          </w:p>
        </w:tc>
      </w:tr>
      <w:tr w:rsidR="00355D21" w:rsidRPr="00A17F74" w14:paraId="1E338D52" w14:textId="77777777" w:rsidTr="00B12AA9">
        <w:tc>
          <w:tcPr>
            <w:tcW w:w="2836" w:type="dxa"/>
            <w:shd w:val="clear" w:color="auto" w:fill="auto"/>
          </w:tcPr>
          <w:p w14:paraId="734AF6FE" w14:textId="77777777" w:rsidR="00C127E1" w:rsidRPr="00A17F74" w:rsidRDefault="00C127E1" w:rsidP="0072257D">
            <w:r w:rsidRPr="00A17F74">
              <w:t>Риски инновационной деятельности и их компенсация</w:t>
            </w:r>
          </w:p>
        </w:tc>
        <w:tc>
          <w:tcPr>
            <w:tcW w:w="7478" w:type="dxa"/>
            <w:shd w:val="clear" w:color="auto" w:fill="auto"/>
          </w:tcPr>
          <w:p w14:paraId="1DF26184" w14:textId="2A95804F" w:rsidR="00C127E1" w:rsidRDefault="001E1EC0" w:rsidP="0072257D">
            <w:r>
              <w:t>-о</w:t>
            </w:r>
            <w:r w:rsidRPr="001E1EC0">
              <w:t>тклонение фактических результатов от их плановых ожиданий</w:t>
            </w:r>
            <w:r>
              <w:t xml:space="preserve"> – своевременная диагностика и коррекция отклонений;</w:t>
            </w:r>
          </w:p>
          <w:p w14:paraId="44683063" w14:textId="5840879D" w:rsidR="001E1EC0" w:rsidRDefault="001E1EC0" w:rsidP="0072257D">
            <w:r>
              <w:t xml:space="preserve">- </w:t>
            </w:r>
            <w:r w:rsidRPr="001E1EC0">
              <w:t xml:space="preserve">личностные риски, </w:t>
            </w:r>
            <w:r>
              <w:t xml:space="preserve">обусловленные </w:t>
            </w:r>
            <w:r w:rsidRPr="001E1EC0">
              <w:t>несогласованност</w:t>
            </w:r>
            <w:r>
              <w:t>ью</w:t>
            </w:r>
            <w:r w:rsidRPr="001E1EC0">
              <w:t xml:space="preserve"> требований ДОУ</w:t>
            </w:r>
            <w:r>
              <w:t xml:space="preserve"> </w:t>
            </w:r>
            <w:r w:rsidRPr="001E1EC0">
              <w:t>с личными интересами и возможностями педагога</w:t>
            </w:r>
            <w:r>
              <w:t xml:space="preserve"> – проведение информационно-разъяснительной работы, мотивирование к участию в проекте;</w:t>
            </w:r>
          </w:p>
          <w:p w14:paraId="7693C683" w14:textId="3EC4A9F4" w:rsidR="00C127E1" w:rsidRPr="00A17F74" w:rsidRDefault="001E1EC0" w:rsidP="001E1EC0">
            <w:r>
              <w:t xml:space="preserve">- </w:t>
            </w:r>
            <w:r w:rsidRPr="001E1EC0">
              <w:t>методические риски», вызванные недостаточным уровнем профессиональной готовности педагога</w:t>
            </w:r>
            <w:r>
              <w:t xml:space="preserve"> – организация обучения педагогов, развитие инновационной грамотности педагогов</w:t>
            </w:r>
          </w:p>
        </w:tc>
      </w:tr>
      <w:tr w:rsidR="00355D21" w:rsidRPr="00A17F74" w14:paraId="2FBE36C4" w14:textId="77777777" w:rsidTr="00B12AA9">
        <w:tc>
          <w:tcPr>
            <w:tcW w:w="2836" w:type="dxa"/>
            <w:shd w:val="clear" w:color="auto" w:fill="auto"/>
          </w:tcPr>
          <w:p w14:paraId="3AC154D6" w14:textId="77777777" w:rsidR="00C127E1" w:rsidRPr="00A17F74" w:rsidRDefault="00C127E1" w:rsidP="0072257D">
            <w:r w:rsidRPr="00A17F74">
              <w:t>Критерии и показатели эффективности проекта</w:t>
            </w:r>
          </w:p>
        </w:tc>
        <w:tc>
          <w:tcPr>
            <w:tcW w:w="7478" w:type="dxa"/>
            <w:shd w:val="clear" w:color="auto" w:fill="auto"/>
          </w:tcPr>
          <w:p w14:paraId="25E06B9D" w14:textId="43B84E17" w:rsidR="00C127E1" w:rsidRDefault="00C127E1" w:rsidP="0072257D">
            <w:r w:rsidRPr="00424FC2">
              <w:t xml:space="preserve">Количественные критерии </w:t>
            </w:r>
          </w:p>
          <w:p w14:paraId="676D6200" w14:textId="0ECEB072" w:rsidR="00C82A82" w:rsidRDefault="00C82A82" w:rsidP="0072257D">
            <w:r>
              <w:t>Дети:</w:t>
            </w:r>
          </w:p>
          <w:p w14:paraId="2A53D118" w14:textId="62362558" w:rsidR="00187370" w:rsidRDefault="00187370" w:rsidP="0072257D">
            <w:r>
              <w:t>- изменение уровня развития патриотически ориентированных знаний и представлений дошкольников;</w:t>
            </w:r>
          </w:p>
          <w:p w14:paraId="5A533D44" w14:textId="49BFE80D" w:rsidR="00C82A82" w:rsidRDefault="00C82A82" w:rsidP="0072257D">
            <w:r>
              <w:t xml:space="preserve">- </w:t>
            </w:r>
            <w:r w:rsidR="00C40A2F">
              <w:t>изменение характера патриоти</w:t>
            </w:r>
            <w:r w:rsidR="00187370">
              <w:t>ческих чувств</w:t>
            </w:r>
            <w:r w:rsidR="00C40A2F">
              <w:t xml:space="preserve"> дошкольников </w:t>
            </w:r>
            <w:proofErr w:type="gramStart"/>
            <w:r w:rsidR="00C40A2F">
              <w:t>от</w:t>
            </w:r>
            <w:proofErr w:type="gramEnd"/>
            <w:r w:rsidR="00C40A2F">
              <w:t xml:space="preserve"> инстинктивного до активного</w:t>
            </w:r>
          </w:p>
          <w:p w14:paraId="5C220345" w14:textId="77777777" w:rsidR="00C82A82" w:rsidRDefault="00C82A82" w:rsidP="0072257D">
            <w:r>
              <w:t>Родители:</w:t>
            </w:r>
          </w:p>
          <w:p w14:paraId="10989622" w14:textId="5B2E0A43" w:rsidR="00931085" w:rsidRDefault="00931085" w:rsidP="0072257D">
            <w:r>
              <w:t>- повышение уровня педагогической компетентности родителей по</w:t>
            </w:r>
            <w:r w:rsidR="00122D6E">
              <w:t xml:space="preserve"> вопросам</w:t>
            </w:r>
            <w:r>
              <w:t xml:space="preserve"> патриотическ</w:t>
            </w:r>
            <w:r w:rsidR="00122D6E">
              <w:t>ого</w:t>
            </w:r>
            <w:r>
              <w:t xml:space="preserve"> воспитани</w:t>
            </w:r>
            <w:r w:rsidR="00122D6E">
              <w:t>я</w:t>
            </w:r>
            <w:r>
              <w:t xml:space="preserve"> дошкольников;</w:t>
            </w:r>
          </w:p>
          <w:p w14:paraId="60AA25A6" w14:textId="4D2E1DA4" w:rsidR="00931085" w:rsidRDefault="00931085" w:rsidP="0072257D">
            <w:r>
              <w:t xml:space="preserve">- </w:t>
            </w:r>
            <w:r w:rsidR="00E4453C">
              <w:t>положительная динамика предложений и инициатив родителей по формам партнерства семьи и ДОУ</w:t>
            </w:r>
            <w:r w:rsidR="00355D21">
              <w:t>;</w:t>
            </w:r>
          </w:p>
          <w:p w14:paraId="5464F3EF" w14:textId="70C7C20B" w:rsidR="00C82A82" w:rsidRDefault="00C82A82" w:rsidP="0072257D">
            <w:r>
              <w:t>Педагоги:</w:t>
            </w:r>
          </w:p>
          <w:p w14:paraId="273E042D" w14:textId="77777777" w:rsidR="00122D6E" w:rsidRDefault="00122D6E" w:rsidP="0072257D">
            <w:r>
              <w:t>-</w:t>
            </w:r>
            <w:r w:rsidRPr="002B0D33">
              <w:t xml:space="preserve"> </w:t>
            </w:r>
            <w:r w:rsidRPr="00122D6E">
              <w:t>повы</w:t>
            </w:r>
            <w:r>
              <w:t>шение</w:t>
            </w:r>
            <w:r w:rsidRPr="00122D6E">
              <w:t xml:space="preserve"> мотиваци</w:t>
            </w:r>
            <w:r>
              <w:t>онной готовности</w:t>
            </w:r>
            <w:r w:rsidRPr="00122D6E">
              <w:t xml:space="preserve"> педагогов для выстраивания позитивных отношений с родителями</w:t>
            </w:r>
            <w:r>
              <w:t>;</w:t>
            </w:r>
          </w:p>
          <w:p w14:paraId="12A573CD" w14:textId="77777777" w:rsidR="00122D6E" w:rsidRDefault="00122D6E" w:rsidP="00122D6E">
            <w:r>
              <w:t>- увеличение охвата родителей разнообразными формами партнёрства;</w:t>
            </w:r>
          </w:p>
          <w:p w14:paraId="2D8D1FA8" w14:textId="109DC0AC" w:rsidR="00C127E1" w:rsidRDefault="00C127E1" w:rsidP="0072257D">
            <w:r w:rsidRPr="00424FC2">
              <w:t>Качественные критерии</w:t>
            </w:r>
            <w:r w:rsidR="00C82A82">
              <w:t>:</w:t>
            </w:r>
          </w:p>
          <w:p w14:paraId="0EF548B9" w14:textId="433C101A" w:rsidR="00C82A82" w:rsidRDefault="00C82A82" w:rsidP="0072257D">
            <w:r>
              <w:t>Дети:</w:t>
            </w:r>
          </w:p>
          <w:p w14:paraId="7242992C" w14:textId="7B9A4189" w:rsidR="00C82A82" w:rsidRDefault="00C82A82" w:rsidP="0072257D">
            <w:r>
              <w:t xml:space="preserve">- </w:t>
            </w:r>
            <w:r w:rsidR="00E4453C">
              <w:t>развитие патриотических чувств и качеств личности, обеспечивающих становление активной социальной позиции маленького гражданина;</w:t>
            </w:r>
          </w:p>
          <w:p w14:paraId="5D7068A7" w14:textId="0524749D" w:rsidR="00C82A82" w:rsidRDefault="00C82A82" w:rsidP="0072257D">
            <w:r>
              <w:t>Роди</w:t>
            </w:r>
            <w:r w:rsidR="00E4453C">
              <w:t>тели:</w:t>
            </w:r>
          </w:p>
          <w:p w14:paraId="2F126063" w14:textId="1519E76D" w:rsidR="00355D21" w:rsidRDefault="00C82A82" w:rsidP="0072257D">
            <w:r>
              <w:t>-</w:t>
            </w:r>
            <w:r w:rsidR="0065296E">
              <w:t xml:space="preserve"> сближение</w:t>
            </w:r>
            <w:r w:rsidR="0065296E" w:rsidRPr="0065296E">
              <w:t xml:space="preserve"> ценностн</w:t>
            </w:r>
            <w:r w:rsidR="0065296E">
              <w:t>о-смысловых</w:t>
            </w:r>
            <w:r w:rsidR="0065296E" w:rsidRPr="0065296E">
              <w:t xml:space="preserve"> ориентаций у педагогов и родителей</w:t>
            </w:r>
            <w:r w:rsidR="0065296E">
              <w:t xml:space="preserve"> в вопросах патриотического воспитания</w:t>
            </w:r>
            <w:r w:rsidR="00355D21">
              <w:t xml:space="preserve"> дошкольников;</w:t>
            </w:r>
          </w:p>
          <w:p w14:paraId="75ECEE35" w14:textId="7C2129D2" w:rsidR="00C82A82" w:rsidRDefault="00355D21" w:rsidP="0072257D">
            <w:r>
              <w:t>- устойчивое проявление личной заинтересованности родителей</w:t>
            </w:r>
            <w:r w:rsidR="0065296E">
              <w:t xml:space="preserve"> дошкольников</w:t>
            </w:r>
            <w:r>
              <w:t xml:space="preserve"> в партнёрстве с ДОУ</w:t>
            </w:r>
            <w:r w:rsidR="0065296E" w:rsidRPr="0065296E">
              <w:t>;</w:t>
            </w:r>
            <w:r w:rsidR="00C82A82">
              <w:t xml:space="preserve"> </w:t>
            </w:r>
          </w:p>
          <w:p w14:paraId="519D08F8" w14:textId="554B9A29" w:rsidR="00C82A82" w:rsidRDefault="00C82A82" w:rsidP="0072257D">
            <w:r>
              <w:t>Педагоги:</w:t>
            </w:r>
          </w:p>
          <w:p w14:paraId="66E4F400" w14:textId="7E243A9C" w:rsidR="00C82A82" w:rsidRDefault="00C82A82" w:rsidP="0072257D">
            <w:r>
              <w:t xml:space="preserve">- установление партнерских отношений с семьей каждого </w:t>
            </w:r>
            <w:r>
              <w:lastRenderedPageBreak/>
              <w:t>воспитанника;</w:t>
            </w:r>
          </w:p>
          <w:p w14:paraId="4EE96AEE" w14:textId="22FD639B" w:rsidR="00122D6E" w:rsidRDefault="00122D6E" w:rsidP="0072257D">
            <w:r>
              <w:t xml:space="preserve">- </w:t>
            </w:r>
            <w:r w:rsidR="0065296E" w:rsidRPr="0065296E">
              <w:t>создание единой развивающей среды, обеспечивающей единые подходы к развитию личности в семье и детском коллективе</w:t>
            </w:r>
            <w:r w:rsidR="0065296E">
              <w:t>;</w:t>
            </w:r>
          </w:p>
          <w:p w14:paraId="13107586" w14:textId="77777777" w:rsidR="002B0D33" w:rsidRDefault="0065296E" w:rsidP="00E4453C">
            <w:r>
              <w:t xml:space="preserve">- </w:t>
            </w:r>
            <w:r w:rsidR="002B0D33">
              <w:t xml:space="preserve">управляемая </w:t>
            </w:r>
            <w:r>
              <w:t>система НОД по патриотическому воспитанию дошкольников с учетом инициатив семьи</w:t>
            </w:r>
            <w:r w:rsidR="002B0D33">
              <w:t>;</w:t>
            </w:r>
          </w:p>
          <w:p w14:paraId="1A043DA9" w14:textId="77CB3B6C" w:rsidR="00C127E1" w:rsidRPr="00A17F74" w:rsidRDefault="002B0D33" w:rsidP="00E4453C">
            <w:r>
              <w:t xml:space="preserve">- </w:t>
            </w:r>
            <w:r w:rsidRPr="002B0D33">
              <w:t>обновление и обогащение содержания патриотического воспитания, его методов, форм и средств</w:t>
            </w:r>
            <w:r w:rsidR="0065296E">
              <w:t xml:space="preserve"> </w:t>
            </w:r>
          </w:p>
        </w:tc>
      </w:tr>
      <w:tr w:rsidR="00355D21" w:rsidRPr="00A17F74" w14:paraId="2A9DD31B" w14:textId="77777777" w:rsidTr="00B12AA9">
        <w:tc>
          <w:tcPr>
            <w:tcW w:w="2836" w:type="dxa"/>
            <w:shd w:val="clear" w:color="auto" w:fill="auto"/>
          </w:tcPr>
          <w:p w14:paraId="2F47C3C9" w14:textId="77777777" w:rsidR="00C127E1" w:rsidRPr="00A17F74" w:rsidRDefault="00C127E1" w:rsidP="0072257D">
            <w:r w:rsidRPr="00A17F74">
              <w:lastRenderedPageBreak/>
              <w:t xml:space="preserve">Система организации </w:t>
            </w:r>
            <w:proofErr w:type="gramStart"/>
            <w:r w:rsidRPr="00A17F74">
              <w:t>контроля за</w:t>
            </w:r>
            <w:proofErr w:type="gramEnd"/>
            <w:r w:rsidRPr="00A17F74">
              <w:t xml:space="preserve"> разработкой проекта и получения инновационного</w:t>
            </w:r>
          </w:p>
          <w:p w14:paraId="6F2ED3E7" w14:textId="77777777" w:rsidR="00C127E1" w:rsidRPr="00A17F74" w:rsidRDefault="00C127E1" w:rsidP="0072257D">
            <w:r w:rsidRPr="00A17F74">
              <w:t xml:space="preserve">продукта </w:t>
            </w:r>
          </w:p>
        </w:tc>
        <w:tc>
          <w:tcPr>
            <w:tcW w:w="7478" w:type="dxa"/>
            <w:shd w:val="clear" w:color="auto" w:fill="auto"/>
          </w:tcPr>
          <w:p w14:paraId="7284359B" w14:textId="7DC19911" w:rsidR="00C127E1" w:rsidRPr="00A17F74" w:rsidRDefault="00E4453C" w:rsidP="0072257D">
            <w:r>
              <w:t xml:space="preserve">Мониторинг </w:t>
            </w:r>
          </w:p>
          <w:p w14:paraId="550982B4" w14:textId="0146DE6D" w:rsidR="00C127E1" w:rsidRDefault="001E1EC0" w:rsidP="0072257D">
            <w:proofErr w:type="spellStart"/>
            <w:r>
              <w:t>Скрининговая</w:t>
            </w:r>
            <w:proofErr w:type="spellEnd"/>
            <w:r>
              <w:t xml:space="preserve"> оценка динамики эмоционального состояния участников проекта в динамике</w:t>
            </w:r>
          </w:p>
          <w:p w14:paraId="16CFAA6E" w14:textId="59300213" w:rsidR="001E1EC0" w:rsidRDefault="001E1EC0" w:rsidP="0072257D">
            <w:r>
              <w:t>Анализ продуктов деятельности</w:t>
            </w:r>
          </w:p>
          <w:p w14:paraId="21CC8BB0" w14:textId="1BA2219C" w:rsidR="001E1EC0" w:rsidRDefault="001E1EC0" w:rsidP="0072257D">
            <w:r>
              <w:t>Письменные рефлексивные практики</w:t>
            </w:r>
          </w:p>
          <w:p w14:paraId="68E815EB" w14:textId="3B076D99" w:rsidR="00C127E1" w:rsidRPr="00A17F74" w:rsidRDefault="001E1EC0" w:rsidP="001E1EC0">
            <w:r>
              <w:t>Дискуссионные технологии</w:t>
            </w:r>
          </w:p>
        </w:tc>
      </w:tr>
    </w:tbl>
    <w:p w14:paraId="03B87A85" w14:textId="77777777" w:rsidR="00D55BA5" w:rsidRPr="00384582" w:rsidRDefault="00D55BA5" w:rsidP="00D55BA5"/>
    <w:p w14:paraId="5740ED46" w14:textId="77777777" w:rsidR="00D55BA5" w:rsidRDefault="00D55BA5" w:rsidP="00D55BA5">
      <w:pPr>
        <w:pStyle w:val="af"/>
        <w:rPr>
          <w:rFonts w:ascii="Times New Roman" w:hAnsi="Times New Roman"/>
        </w:rPr>
      </w:pPr>
    </w:p>
    <w:p w14:paraId="70DB6FAB" w14:textId="77777777" w:rsidR="00EE77C3" w:rsidRPr="009F2DC6" w:rsidRDefault="00EE77C3" w:rsidP="00D55BA5">
      <w:pPr>
        <w:pStyle w:val="af"/>
        <w:rPr>
          <w:rFonts w:ascii="Times New Roman" w:hAnsi="Times New Roman"/>
        </w:rPr>
      </w:pPr>
    </w:p>
    <w:p w14:paraId="2D57D9C6" w14:textId="77777777" w:rsidR="00D76642" w:rsidRPr="00CF6599" w:rsidRDefault="005972BF" w:rsidP="00EE77C3">
      <w:pPr>
        <w:pStyle w:val="21"/>
        <w:ind w:left="0"/>
        <w:jc w:val="center"/>
      </w:pPr>
      <w:r>
        <w:t>_____________</w:t>
      </w:r>
    </w:p>
    <w:sectPr w:rsidR="00D76642" w:rsidRPr="00CF6599" w:rsidSect="00CF6599">
      <w:headerReference w:type="default" r:id="rId12"/>
      <w:type w:val="continuous"/>
      <w:pgSz w:w="11906" w:h="16838"/>
      <w:pgMar w:top="1134" w:right="850" w:bottom="1134" w:left="1701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B5F01" w14:textId="77777777" w:rsidR="00D17D46" w:rsidRDefault="00D17D46" w:rsidP="00CF6599">
      <w:r>
        <w:separator/>
      </w:r>
    </w:p>
  </w:endnote>
  <w:endnote w:type="continuationSeparator" w:id="0">
    <w:p w14:paraId="7171AAC4" w14:textId="77777777" w:rsidR="00D17D46" w:rsidRDefault="00D17D46" w:rsidP="00CF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CF08D" w14:textId="77777777" w:rsidR="00D17D46" w:rsidRDefault="00D17D46" w:rsidP="00CF6599">
      <w:r>
        <w:separator/>
      </w:r>
    </w:p>
  </w:footnote>
  <w:footnote w:type="continuationSeparator" w:id="0">
    <w:p w14:paraId="3681F798" w14:textId="77777777" w:rsidR="00D17D46" w:rsidRDefault="00D17D46" w:rsidP="00CF6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866445"/>
      <w:docPartObj>
        <w:docPartGallery w:val="Page Numbers (Top of Page)"/>
        <w:docPartUnique/>
      </w:docPartObj>
    </w:sdtPr>
    <w:sdtEndPr/>
    <w:sdtContent>
      <w:p w14:paraId="6704A5E5" w14:textId="77777777" w:rsidR="00CF6599" w:rsidRDefault="00111D6B">
        <w:pPr>
          <w:pStyle w:val="affb"/>
          <w:jc w:val="center"/>
        </w:pPr>
        <w:r>
          <w:fldChar w:fldCharType="begin"/>
        </w:r>
        <w:r w:rsidR="00CF6599">
          <w:instrText>PAGE   \* MERGEFORMAT</w:instrText>
        </w:r>
        <w:r>
          <w:fldChar w:fldCharType="separate"/>
        </w:r>
        <w:r w:rsidR="00151410">
          <w:rPr>
            <w:noProof/>
          </w:rPr>
          <w:t>2</w:t>
        </w:r>
        <w:r>
          <w:fldChar w:fldCharType="end"/>
        </w:r>
      </w:p>
    </w:sdtContent>
  </w:sdt>
  <w:p w14:paraId="385D3402" w14:textId="77777777" w:rsidR="00CF6599" w:rsidRDefault="00CF6599">
    <w:pPr>
      <w:pStyle w:val="af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CC4"/>
    <w:multiLevelType w:val="hybridMultilevel"/>
    <w:tmpl w:val="422AC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81C3C"/>
    <w:multiLevelType w:val="hybridMultilevel"/>
    <w:tmpl w:val="B908E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A683D"/>
    <w:multiLevelType w:val="hybridMultilevel"/>
    <w:tmpl w:val="974E2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7218C"/>
    <w:multiLevelType w:val="hybridMultilevel"/>
    <w:tmpl w:val="B64AE8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0F131A"/>
    <w:multiLevelType w:val="hybridMultilevel"/>
    <w:tmpl w:val="978E8716"/>
    <w:lvl w:ilvl="0" w:tplc="E16C8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C96B0A"/>
    <w:multiLevelType w:val="hybridMultilevel"/>
    <w:tmpl w:val="B284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F6C3C"/>
    <w:multiLevelType w:val="multilevel"/>
    <w:tmpl w:val="2C844D98"/>
    <w:lvl w:ilvl="0">
      <w:start w:val="1"/>
      <w:numFmt w:val="decimal"/>
      <w:pStyle w:val="a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pStyle w:val="a0"/>
      <w:isLgl/>
      <w:lvlText w:val="%1.%2.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a1"/>
      <w:isLgl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19CC56CE"/>
    <w:multiLevelType w:val="multilevel"/>
    <w:tmpl w:val="A68272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52540D4"/>
    <w:multiLevelType w:val="hybridMultilevel"/>
    <w:tmpl w:val="B98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212CE"/>
    <w:multiLevelType w:val="hybridMultilevel"/>
    <w:tmpl w:val="23F24B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4F0527"/>
    <w:multiLevelType w:val="multilevel"/>
    <w:tmpl w:val="BF4C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0"/>
      <w:numFmt w:val="decimalZero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29F1473B"/>
    <w:multiLevelType w:val="hybridMultilevel"/>
    <w:tmpl w:val="91C267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961572"/>
    <w:multiLevelType w:val="hybridMultilevel"/>
    <w:tmpl w:val="0B7E1B02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2EED64D9"/>
    <w:multiLevelType w:val="hybridMultilevel"/>
    <w:tmpl w:val="143C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23916">
      <w:start w:val="1"/>
      <w:numFmt w:val="bullet"/>
      <w:pStyle w:val="a2"/>
      <w:lvlText w:val="-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D6C67"/>
    <w:multiLevelType w:val="hybridMultilevel"/>
    <w:tmpl w:val="960848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8E323C9"/>
    <w:multiLevelType w:val="hybridMultilevel"/>
    <w:tmpl w:val="8026A7D8"/>
    <w:lvl w:ilvl="0" w:tplc="030E7BF6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9D14ED5"/>
    <w:multiLevelType w:val="hybridMultilevel"/>
    <w:tmpl w:val="04EC0E20"/>
    <w:lvl w:ilvl="0" w:tplc="1D3CD4E2">
      <w:start w:val="1"/>
      <w:numFmt w:val="decimal"/>
      <w:pStyle w:val="a3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DF764D2"/>
    <w:multiLevelType w:val="hybridMultilevel"/>
    <w:tmpl w:val="76E6BC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B5817"/>
    <w:multiLevelType w:val="hybridMultilevel"/>
    <w:tmpl w:val="3856AA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828D1"/>
    <w:multiLevelType w:val="hybridMultilevel"/>
    <w:tmpl w:val="CAB873C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F8F5558"/>
    <w:multiLevelType w:val="hybridMultilevel"/>
    <w:tmpl w:val="AA2CCA34"/>
    <w:lvl w:ilvl="0" w:tplc="041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>
    <w:nsid w:val="4F954204"/>
    <w:multiLevelType w:val="multilevel"/>
    <w:tmpl w:val="B4D29104"/>
    <w:lvl w:ilvl="0">
      <w:start w:val="11"/>
      <w:numFmt w:val="decimal"/>
      <w:lvlText w:val="%1"/>
      <w:lvlJc w:val="left"/>
      <w:pPr>
        <w:tabs>
          <w:tab w:val="num" w:pos="1710"/>
        </w:tabs>
        <w:ind w:left="1710" w:hanging="1710"/>
      </w:pPr>
    </w:lvl>
    <w:lvl w:ilvl="1">
      <w:numFmt w:val="decimalZero"/>
      <w:lvlText w:val="%1.%2"/>
      <w:lvlJc w:val="left"/>
      <w:pPr>
        <w:tabs>
          <w:tab w:val="num" w:pos="1710"/>
        </w:tabs>
        <w:ind w:left="1710" w:hanging="1710"/>
      </w:pPr>
    </w:lvl>
    <w:lvl w:ilvl="2">
      <w:start w:val="11"/>
      <w:numFmt w:val="decimal"/>
      <w:lvlText w:val="%1.%2-%3"/>
      <w:lvlJc w:val="left"/>
      <w:pPr>
        <w:tabs>
          <w:tab w:val="num" w:pos="1710"/>
        </w:tabs>
        <w:ind w:left="1710" w:hanging="1710"/>
      </w:pPr>
    </w:lvl>
    <w:lvl w:ilvl="3">
      <w:start w:val="15"/>
      <w:numFmt w:val="decimal"/>
      <w:lvlText w:val="%1.%2-%3.%4"/>
      <w:lvlJc w:val="left"/>
      <w:pPr>
        <w:tabs>
          <w:tab w:val="num" w:pos="1710"/>
        </w:tabs>
        <w:ind w:left="1710" w:hanging="1710"/>
      </w:pPr>
    </w:lvl>
    <w:lvl w:ilvl="4">
      <w:start w:val="1"/>
      <w:numFmt w:val="decimal"/>
      <w:lvlText w:val="%1.%2-%3.%4.%5"/>
      <w:lvlJc w:val="left"/>
      <w:pPr>
        <w:tabs>
          <w:tab w:val="num" w:pos="1710"/>
        </w:tabs>
        <w:ind w:left="1710" w:hanging="1710"/>
      </w:pPr>
    </w:lvl>
    <w:lvl w:ilvl="5">
      <w:start w:val="1"/>
      <w:numFmt w:val="decimal"/>
      <w:lvlText w:val="%1.%2-%3.%4.%5.%6"/>
      <w:lvlJc w:val="left"/>
      <w:pPr>
        <w:tabs>
          <w:tab w:val="num" w:pos="1710"/>
        </w:tabs>
        <w:ind w:left="1710" w:hanging="1710"/>
      </w:p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4FA244C8"/>
    <w:multiLevelType w:val="hybridMultilevel"/>
    <w:tmpl w:val="FF948884"/>
    <w:lvl w:ilvl="0" w:tplc="62668070">
      <w:start w:val="1"/>
      <w:numFmt w:val="bullet"/>
      <w:lvlText w:val=""/>
      <w:lvlJc w:val="left"/>
      <w:pPr>
        <w:tabs>
          <w:tab w:val="num" w:pos="-207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F117E4"/>
    <w:multiLevelType w:val="multilevel"/>
    <w:tmpl w:val="84C4BD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8E45D4D"/>
    <w:multiLevelType w:val="hybridMultilevel"/>
    <w:tmpl w:val="9918B1C8"/>
    <w:lvl w:ilvl="0" w:tplc="1B2CB23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5B087914"/>
    <w:multiLevelType w:val="hybridMultilevel"/>
    <w:tmpl w:val="83D613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273DFD"/>
    <w:multiLevelType w:val="hybridMultilevel"/>
    <w:tmpl w:val="B53E9030"/>
    <w:lvl w:ilvl="0" w:tplc="B8D8B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A7EE4"/>
    <w:multiLevelType w:val="hybridMultilevel"/>
    <w:tmpl w:val="4A5ACF2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1BA762B"/>
    <w:multiLevelType w:val="hybridMultilevel"/>
    <w:tmpl w:val="1D5CBF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D73A71"/>
    <w:multiLevelType w:val="hybridMultilevel"/>
    <w:tmpl w:val="7262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B2351"/>
    <w:multiLevelType w:val="hybridMultilevel"/>
    <w:tmpl w:val="071CFDE4"/>
    <w:lvl w:ilvl="0" w:tplc="62668070">
      <w:start w:val="1"/>
      <w:numFmt w:val="bullet"/>
      <w:lvlText w:val=""/>
      <w:lvlJc w:val="left"/>
      <w:pPr>
        <w:tabs>
          <w:tab w:val="num" w:pos="-207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516201"/>
    <w:multiLevelType w:val="hybridMultilevel"/>
    <w:tmpl w:val="0BECAAF0"/>
    <w:lvl w:ilvl="0" w:tplc="2EB89162">
      <w:start w:val="1"/>
      <w:numFmt w:val="bullet"/>
      <w:pStyle w:val="a4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70A40150"/>
    <w:multiLevelType w:val="hybridMultilevel"/>
    <w:tmpl w:val="63BC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DC3213"/>
    <w:multiLevelType w:val="multilevel"/>
    <w:tmpl w:val="768C51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4A2FCE"/>
    <w:multiLevelType w:val="hybridMultilevel"/>
    <w:tmpl w:val="DB284A1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7781A93"/>
    <w:multiLevelType w:val="hybridMultilevel"/>
    <w:tmpl w:val="D7F4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F3249"/>
    <w:multiLevelType w:val="hybridMultilevel"/>
    <w:tmpl w:val="C71C2FF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D5925B1"/>
    <w:multiLevelType w:val="multilevel"/>
    <w:tmpl w:val="515A77A2"/>
    <w:lvl w:ilvl="0">
      <w:start w:val="13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45"/>
      <w:numFmt w:val="decimalZero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9"/>
  </w:num>
  <w:num w:numId="5">
    <w:abstractNumId w:val="25"/>
  </w:num>
  <w:num w:numId="6">
    <w:abstractNumId w:val="26"/>
  </w:num>
  <w:num w:numId="7">
    <w:abstractNumId w:val="20"/>
  </w:num>
  <w:num w:numId="8">
    <w:abstractNumId w:val="2"/>
  </w:num>
  <w:num w:numId="9">
    <w:abstractNumId w:val="1"/>
  </w:num>
  <w:num w:numId="10">
    <w:abstractNumId w:val="33"/>
  </w:num>
  <w:num w:numId="11">
    <w:abstractNumId w:val="8"/>
  </w:num>
  <w:num w:numId="12">
    <w:abstractNumId w:val="19"/>
  </w:num>
  <w:num w:numId="13">
    <w:abstractNumId w:val="7"/>
  </w:num>
  <w:num w:numId="14">
    <w:abstractNumId w:val="28"/>
  </w:num>
  <w:num w:numId="15">
    <w:abstractNumId w:val="18"/>
  </w:num>
  <w:num w:numId="16">
    <w:abstractNumId w:val="17"/>
  </w:num>
  <w:num w:numId="17">
    <w:abstractNumId w:val="12"/>
  </w:num>
  <w:num w:numId="18">
    <w:abstractNumId w:val="36"/>
  </w:num>
  <w:num w:numId="19">
    <w:abstractNumId w:val="35"/>
  </w:num>
  <w:num w:numId="20">
    <w:abstractNumId w:val="21"/>
    <w:lvlOverride w:ilvl="0">
      <w:startOverride w:val="11"/>
    </w:lvlOverride>
    <w:lvlOverride w:ilvl="1"/>
    <w:lvlOverride w:ilvl="2">
      <w:startOverride w:val="11"/>
    </w:lvlOverride>
    <w:lvlOverride w:ilvl="3">
      <w:startOverride w:val="1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3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4"/>
  </w:num>
  <w:num w:numId="27">
    <w:abstractNumId w:val="16"/>
  </w:num>
  <w:num w:numId="28">
    <w:abstractNumId w:val="29"/>
  </w:num>
  <w:num w:numId="29">
    <w:abstractNumId w:val="13"/>
  </w:num>
  <w:num w:numId="30">
    <w:abstractNumId w:val="6"/>
  </w:num>
  <w:num w:numId="31">
    <w:abstractNumId w:val="14"/>
  </w:num>
  <w:num w:numId="32">
    <w:abstractNumId w:val="34"/>
  </w:num>
  <w:num w:numId="33">
    <w:abstractNumId w:val="27"/>
  </w:num>
  <w:num w:numId="34">
    <w:abstractNumId w:val="22"/>
  </w:num>
  <w:num w:numId="35">
    <w:abstractNumId w:val="30"/>
  </w:num>
  <w:num w:numId="36">
    <w:abstractNumId w:val="4"/>
  </w:num>
  <w:num w:numId="37">
    <w:abstractNumId w:val="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2E"/>
    <w:rsid w:val="00000B90"/>
    <w:rsid w:val="0000152B"/>
    <w:rsid w:val="000320DE"/>
    <w:rsid w:val="00043C60"/>
    <w:rsid w:val="00050C8E"/>
    <w:rsid w:val="000634BB"/>
    <w:rsid w:val="000728AE"/>
    <w:rsid w:val="00073971"/>
    <w:rsid w:val="00082005"/>
    <w:rsid w:val="00083611"/>
    <w:rsid w:val="0009116E"/>
    <w:rsid w:val="000A004E"/>
    <w:rsid w:val="000B3B99"/>
    <w:rsid w:val="000C2DE8"/>
    <w:rsid w:val="000D4498"/>
    <w:rsid w:val="000D5744"/>
    <w:rsid w:val="000D67F4"/>
    <w:rsid w:val="000E1D44"/>
    <w:rsid w:val="00103E07"/>
    <w:rsid w:val="00107B23"/>
    <w:rsid w:val="00111D6B"/>
    <w:rsid w:val="00113187"/>
    <w:rsid w:val="0012249A"/>
    <w:rsid w:val="00122BBC"/>
    <w:rsid w:val="00122D6E"/>
    <w:rsid w:val="001276EB"/>
    <w:rsid w:val="00130FAC"/>
    <w:rsid w:val="0013297C"/>
    <w:rsid w:val="001424DB"/>
    <w:rsid w:val="00151410"/>
    <w:rsid w:val="00161FAF"/>
    <w:rsid w:val="00162A12"/>
    <w:rsid w:val="00173BE3"/>
    <w:rsid w:val="00187370"/>
    <w:rsid w:val="001A490A"/>
    <w:rsid w:val="001A60AA"/>
    <w:rsid w:val="001B734F"/>
    <w:rsid w:val="001B76F9"/>
    <w:rsid w:val="001C32C6"/>
    <w:rsid w:val="001D61EC"/>
    <w:rsid w:val="001D7B5A"/>
    <w:rsid w:val="001E0374"/>
    <w:rsid w:val="001E1EC0"/>
    <w:rsid w:val="001E5274"/>
    <w:rsid w:val="001E5A81"/>
    <w:rsid w:val="001F116B"/>
    <w:rsid w:val="001F2604"/>
    <w:rsid w:val="001F38DE"/>
    <w:rsid w:val="001F4D22"/>
    <w:rsid w:val="001F59F5"/>
    <w:rsid w:val="001F7368"/>
    <w:rsid w:val="00200F11"/>
    <w:rsid w:val="00215818"/>
    <w:rsid w:val="00221FFA"/>
    <w:rsid w:val="0023139A"/>
    <w:rsid w:val="00232112"/>
    <w:rsid w:val="00232D9E"/>
    <w:rsid w:val="00243DAC"/>
    <w:rsid w:val="00251366"/>
    <w:rsid w:val="002666A2"/>
    <w:rsid w:val="00280C49"/>
    <w:rsid w:val="002813D0"/>
    <w:rsid w:val="00292E1C"/>
    <w:rsid w:val="002A10A7"/>
    <w:rsid w:val="002A16F6"/>
    <w:rsid w:val="002A2BB3"/>
    <w:rsid w:val="002A7E9B"/>
    <w:rsid w:val="002B0B97"/>
    <w:rsid w:val="002B0C12"/>
    <w:rsid w:val="002B0D33"/>
    <w:rsid w:val="002B6C39"/>
    <w:rsid w:val="002D0712"/>
    <w:rsid w:val="002F76DC"/>
    <w:rsid w:val="003020FE"/>
    <w:rsid w:val="00306872"/>
    <w:rsid w:val="0031222F"/>
    <w:rsid w:val="00312D03"/>
    <w:rsid w:val="00321C3B"/>
    <w:rsid w:val="00324685"/>
    <w:rsid w:val="00325209"/>
    <w:rsid w:val="00335FDB"/>
    <w:rsid w:val="00343DF5"/>
    <w:rsid w:val="00345D53"/>
    <w:rsid w:val="00353B6A"/>
    <w:rsid w:val="003555FF"/>
    <w:rsid w:val="00355D21"/>
    <w:rsid w:val="00377AF5"/>
    <w:rsid w:val="00385EB8"/>
    <w:rsid w:val="00386825"/>
    <w:rsid w:val="003939EC"/>
    <w:rsid w:val="003A2C88"/>
    <w:rsid w:val="003A3462"/>
    <w:rsid w:val="003A384F"/>
    <w:rsid w:val="003B15A6"/>
    <w:rsid w:val="003B35C6"/>
    <w:rsid w:val="003B7CB6"/>
    <w:rsid w:val="003C10A6"/>
    <w:rsid w:val="003C2F71"/>
    <w:rsid w:val="003C591F"/>
    <w:rsid w:val="003D0523"/>
    <w:rsid w:val="003D10C2"/>
    <w:rsid w:val="003D6316"/>
    <w:rsid w:val="003E490D"/>
    <w:rsid w:val="003E4FC6"/>
    <w:rsid w:val="003F1426"/>
    <w:rsid w:val="003F4032"/>
    <w:rsid w:val="00400D3A"/>
    <w:rsid w:val="004012B3"/>
    <w:rsid w:val="00402E14"/>
    <w:rsid w:val="00410537"/>
    <w:rsid w:val="00415B24"/>
    <w:rsid w:val="00420E5C"/>
    <w:rsid w:val="00442309"/>
    <w:rsid w:val="00443A6E"/>
    <w:rsid w:val="00443F2A"/>
    <w:rsid w:val="00454E44"/>
    <w:rsid w:val="00462CC4"/>
    <w:rsid w:val="00467837"/>
    <w:rsid w:val="00474C57"/>
    <w:rsid w:val="00484870"/>
    <w:rsid w:val="00487742"/>
    <w:rsid w:val="00496774"/>
    <w:rsid w:val="004A2EC1"/>
    <w:rsid w:val="004A4BFB"/>
    <w:rsid w:val="004B3E29"/>
    <w:rsid w:val="004C2034"/>
    <w:rsid w:val="004C3C50"/>
    <w:rsid w:val="004C666C"/>
    <w:rsid w:val="004C7A21"/>
    <w:rsid w:val="004D35B9"/>
    <w:rsid w:val="004D3DAB"/>
    <w:rsid w:val="004D6219"/>
    <w:rsid w:val="004E0F15"/>
    <w:rsid w:val="004E2F39"/>
    <w:rsid w:val="004E346B"/>
    <w:rsid w:val="004F0D29"/>
    <w:rsid w:val="0050072D"/>
    <w:rsid w:val="00500823"/>
    <w:rsid w:val="00502533"/>
    <w:rsid w:val="00504724"/>
    <w:rsid w:val="0050493B"/>
    <w:rsid w:val="00510607"/>
    <w:rsid w:val="00516245"/>
    <w:rsid w:val="00525FBD"/>
    <w:rsid w:val="0052639B"/>
    <w:rsid w:val="0053220A"/>
    <w:rsid w:val="005339BD"/>
    <w:rsid w:val="00537BC5"/>
    <w:rsid w:val="00541C31"/>
    <w:rsid w:val="00552A9A"/>
    <w:rsid w:val="00563A9E"/>
    <w:rsid w:val="005714E2"/>
    <w:rsid w:val="005754FC"/>
    <w:rsid w:val="00576A67"/>
    <w:rsid w:val="00582A74"/>
    <w:rsid w:val="00583BA1"/>
    <w:rsid w:val="00592B85"/>
    <w:rsid w:val="005972BF"/>
    <w:rsid w:val="005A3BA5"/>
    <w:rsid w:val="005A6FD0"/>
    <w:rsid w:val="005B226D"/>
    <w:rsid w:val="005C6126"/>
    <w:rsid w:val="005D11B2"/>
    <w:rsid w:val="005E5356"/>
    <w:rsid w:val="005F2C12"/>
    <w:rsid w:val="005F5DE6"/>
    <w:rsid w:val="0060053D"/>
    <w:rsid w:val="00600D60"/>
    <w:rsid w:val="006018F7"/>
    <w:rsid w:val="00610538"/>
    <w:rsid w:val="0061235D"/>
    <w:rsid w:val="00617997"/>
    <w:rsid w:val="00627DE8"/>
    <w:rsid w:val="006302E8"/>
    <w:rsid w:val="00635363"/>
    <w:rsid w:val="00640EF8"/>
    <w:rsid w:val="0065249F"/>
    <w:rsid w:val="0065296E"/>
    <w:rsid w:val="0065687E"/>
    <w:rsid w:val="0066152F"/>
    <w:rsid w:val="00664B00"/>
    <w:rsid w:val="00665B6E"/>
    <w:rsid w:val="00696625"/>
    <w:rsid w:val="006A0B78"/>
    <w:rsid w:val="006A12E9"/>
    <w:rsid w:val="006A1EA7"/>
    <w:rsid w:val="006A4157"/>
    <w:rsid w:val="006A6352"/>
    <w:rsid w:val="006B1A22"/>
    <w:rsid w:val="006B3230"/>
    <w:rsid w:val="006B71B5"/>
    <w:rsid w:val="006D16CB"/>
    <w:rsid w:val="006D5185"/>
    <w:rsid w:val="006F7B24"/>
    <w:rsid w:val="007314C9"/>
    <w:rsid w:val="00735402"/>
    <w:rsid w:val="00736753"/>
    <w:rsid w:val="00736A45"/>
    <w:rsid w:val="00740C10"/>
    <w:rsid w:val="00742243"/>
    <w:rsid w:val="00750087"/>
    <w:rsid w:val="0075204D"/>
    <w:rsid w:val="0076167A"/>
    <w:rsid w:val="00771304"/>
    <w:rsid w:val="0077320D"/>
    <w:rsid w:val="00774678"/>
    <w:rsid w:val="00774823"/>
    <w:rsid w:val="00784AA1"/>
    <w:rsid w:val="007973BE"/>
    <w:rsid w:val="00797CE8"/>
    <w:rsid w:val="007A05CC"/>
    <w:rsid w:val="007B2A93"/>
    <w:rsid w:val="007B67B5"/>
    <w:rsid w:val="007C2D0D"/>
    <w:rsid w:val="007C43EC"/>
    <w:rsid w:val="007D1BE3"/>
    <w:rsid w:val="007D213F"/>
    <w:rsid w:val="007D45A1"/>
    <w:rsid w:val="007D6F9B"/>
    <w:rsid w:val="007F113A"/>
    <w:rsid w:val="007F2EE5"/>
    <w:rsid w:val="00803CCF"/>
    <w:rsid w:val="00804753"/>
    <w:rsid w:val="00821F35"/>
    <w:rsid w:val="00824DBA"/>
    <w:rsid w:val="00825960"/>
    <w:rsid w:val="0083418C"/>
    <w:rsid w:val="00847EA0"/>
    <w:rsid w:val="00856BA2"/>
    <w:rsid w:val="00860399"/>
    <w:rsid w:val="00861578"/>
    <w:rsid w:val="00864CB2"/>
    <w:rsid w:val="00892CBE"/>
    <w:rsid w:val="008A240B"/>
    <w:rsid w:val="008B7B95"/>
    <w:rsid w:val="008C300C"/>
    <w:rsid w:val="008D1E69"/>
    <w:rsid w:val="008D28FA"/>
    <w:rsid w:val="008D75FE"/>
    <w:rsid w:val="008E644D"/>
    <w:rsid w:val="008F2F4D"/>
    <w:rsid w:val="008F6030"/>
    <w:rsid w:val="008F6175"/>
    <w:rsid w:val="00900570"/>
    <w:rsid w:val="00905565"/>
    <w:rsid w:val="00915376"/>
    <w:rsid w:val="00930BCA"/>
    <w:rsid w:val="00930FE7"/>
    <w:rsid w:val="00931085"/>
    <w:rsid w:val="00931458"/>
    <w:rsid w:val="009321A2"/>
    <w:rsid w:val="00941969"/>
    <w:rsid w:val="00946C5F"/>
    <w:rsid w:val="0095594C"/>
    <w:rsid w:val="00963853"/>
    <w:rsid w:val="00973228"/>
    <w:rsid w:val="009735B6"/>
    <w:rsid w:val="009746D1"/>
    <w:rsid w:val="00985016"/>
    <w:rsid w:val="00985635"/>
    <w:rsid w:val="00985A98"/>
    <w:rsid w:val="009914BF"/>
    <w:rsid w:val="009A2B47"/>
    <w:rsid w:val="009A697F"/>
    <w:rsid w:val="009A7BB3"/>
    <w:rsid w:val="009B5592"/>
    <w:rsid w:val="009C220D"/>
    <w:rsid w:val="009C291E"/>
    <w:rsid w:val="009C4DEF"/>
    <w:rsid w:val="009D0D37"/>
    <w:rsid w:val="009D1596"/>
    <w:rsid w:val="009D5D1C"/>
    <w:rsid w:val="009D6574"/>
    <w:rsid w:val="009D7392"/>
    <w:rsid w:val="009E0494"/>
    <w:rsid w:val="009E496A"/>
    <w:rsid w:val="009F14BB"/>
    <w:rsid w:val="009F2DC6"/>
    <w:rsid w:val="009F380A"/>
    <w:rsid w:val="009F5995"/>
    <w:rsid w:val="009F70F5"/>
    <w:rsid w:val="009F72DB"/>
    <w:rsid w:val="00A116CB"/>
    <w:rsid w:val="00A119C0"/>
    <w:rsid w:val="00A14FF1"/>
    <w:rsid w:val="00A1662A"/>
    <w:rsid w:val="00A42572"/>
    <w:rsid w:val="00A51551"/>
    <w:rsid w:val="00A51A15"/>
    <w:rsid w:val="00A6236B"/>
    <w:rsid w:val="00A771E5"/>
    <w:rsid w:val="00A77EA5"/>
    <w:rsid w:val="00A87CA6"/>
    <w:rsid w:val="00A90D93"/>
    <w:rsid w:val="00A93016"/>
    <w:rsid w:val="00AA43B3"/>
    <w:rsid w:val="00AB74E5"/>
    <w:rsid w:val="00AB7C08"/>
    <w:rsid w:val="00AB7E14"/>
    <w:rsid w:val="00AC1DBF"/>
    <w:rsid w:val="00AC63C9"/>
    <w:rsid w:val="00AC7172"/>
    <w:rsid w:val="00AD4862"/>
    <w:rsid w:val="00AE4EF3"/>
    <w:rsid w:val="00AE58FC"/>
    <w:rsid w:val="00AF2E05"/>
    <w:rsid w:val="00AF435B"/>
    <w:rsid w:val="00AF5545"/>
    <w:rsid w:val="00B12AA9"/>
    <w:rsid w:val="00B231A9"/>
    <w:rsid w:val="00B270BB"/>
    <w:rsid w:val="00B32139"/>
    <w:rsid w:val="00B37F62"/>
    <w:rsid w:val="00B4019C"/>
    <w:rsid w:val="00B476D1"/>
    <w:rsid w:val="00B47FB7"/>
    <w:rsid w:val="00B57A22"/>
    <w:rsid w:val="00B60CF8"/>
    <w:rsid w:val="00B6166E"/>
    <w:rsid w:val="00B63C73"/>
    <w:rsid w:val="00B90084"/>
    <w:rsid w:val="00B90CD4"/>
    <w:rsid w:val="00B91E89"/>
    <w:rsid w:val="00BA6B21"/>
    <w:rsid w:val="00BB073D"/>
    <w:rsid w:val="00BB3FD6"/>
    <w:rsid w:val="00BB56CB"/>
    <w:rsid w:val="00BC4B77"/>
    <w:rsid w:val="00BE3453"/>
    <w:rsid w:val="00BF04D8"/>
    <w:rsid w:val="00BF3C6E"/>
    <w:rsid w:val="00BF4E82"/>
    <w:rsid w:val="00C04F64"/>
    <w:rsid w:val="00C10A42"/>
    <w:rsid w:val="00C11EC5"/>
    <w:rsid w:val="00C127E1"/>
    <w:rsid w:val="00C15F92"/>
    <w:rsid w:val="00C1682E"/>
    <w:rsid w:val="00C16C4C"/>
    <w:rsid w:val="00C25889"/>
    <w:rsid w:val="00C30958"/>
    <w:rsid w:val="00C314B1"/>
    <w:rsid w:val="00C32FB6"/>
    <w:rsid w:val="00C33C36"/>
    <w:rsid w:val="00C3544E"/>
    <w:rsid w:val="00C355C3"/>
    <w:rsid w:val="00C369E2"/>
    <w:rsid w:val="00C40A2F"/>
    <w:rsid w:val="00C67335"/>
    <w:rsid w:val="00C72615"/>
    <w:rsid w:val="00C82A82"/>
    <w:rsid w:val="00C9144D"/>
    <w:rsid w:val="00C94C3E"/>
    <w:rsid w:val="00C96F98"/>
    <w:rsid w:val="00CB1479"/>
    <w:rsid w:val="00CC13F9"/>
    <w:rsid w:val="00CC3777"/>
    <w:rsid w:val="00CD019B"/>
    <w:rsid w:val="00CE1F9A"/>
    <w:rsid w:val="00CF181A"/>
    <w:rsid w:val="00CF1BA2"/>
    <w:rsid w:val="00CF262E"/>
    <w:rsid w:val="00CF4B33"/>
    <w:rsid w:val="00CF6599"/>
    <w:rsid w:val="00D05C01"/>
    <w:rsid w:val="00D065F8"/>
    <w:rsid w:val="00D066D3"/>
    <w:rsid w:val="00D17D46"/>
    <w:rsid w:val="00D21F7F"/>
    <w:rsid w:val="00D258D5"/>
    <w:rsid w:val="00D304DA"/>
    <w:rsid w:val="00D32A57"/>
    <w:rsid w:val="00D35B5C"/>
    <w:rsid w:val="00D4147B"/>
    <w:rsid w:val="00D55BA5"/>
    <w:rsid w:val="00D623EF"/>
    <w:rsid w:val="00D6427F"/>
    <w:rsid w:val="00D645FE"/>
    <w:rsid w:val="00D65C3F"/>
    <w:rsid w:val="00D709F9"/>
    <w:rsid w:val="00D76642"/>
    <w:rsid w:val="00D76CEB"/>
    <w:rsid w:val="00D8739A"/>
    <w:rsid w:val="00D90CF0"/>
    <w:rsid w:val="00D945BA"/>
    <w:rsid w:val="00D95CDC"/>
    <w:rsid w:val="00DA2418"/>
    <w:rsid w:val="00DA2954"/>
    <w:rsid w:val="00DB0E8C"/>
    <w:rsid w:val="00DB34AE"/>
    <w:rsid w:val="00DB4995"/>
    <w:rsid w:val="00DC02FC"/>
    <w:rsid w:val="00DC092A"/>
    <w:rsid w:val="00DC190F"/>
    <w:rsid w:val="00DD35F5"/>
    <w:rsid w:val="00DD5948"/>
    <w:rsid w:val="00DF2156"/>
    <w:rsid w:val="00DF6C57"/>
    <w:rsid w:val="00E02373"/>
    <w:rsid w:val="00E05655"/>
    <w:rsid w:val="00E0705E"/>
    <w:rsid w:val="00E1612F"/>
    <w:rsid w:val="00E253E7"/>
    <w:rsid w:val="00E273A4"/>
    <w:rsid w:val="00E2751E"/>
    <w:rsid w:val="00E4453C"/>
    <w:rsid w:val="00E54A07"/>
    <w:rsid w:val="00E56307"/>
    <w:rsid w:val="00E61E80"/>
    <w:rsid w:val="00E666EC"/>
    <w:rsid w:val="00E734E4"/>
    <w:rsid w:val="00E74912"/>
    <w:rsid w:val="00E84D36"/>
    <w:rsid w:val="00EA4A34"/>
    <w:rsid w:val="00EA658E"/>
    <w:rsid w:val="00EC6688"/>
    <w:rsid w:val="00ED1FBA"/>
    <w:rsid w:val="00EE1CA5"/>
    <w:rsid w:val="00EE77C3"/>
    <w:rsid w:val="00F07523"/>
    <w:rsid w:val="00F07A97"/>
    <w:rsid w:val="00F159A7"/>
    <w:rsid w:val="00F1726A"/>
    <w:rsid w:val="00F17D3F"/>
    <w:rsid w:val="00F2667F"/>
    <w:rsid w:val="00F273A9"/>
    <w:rsid w:val="00F30768"/>
    <w:rsid w:val="00F346F4"/>
    <w:rsid w:val="00F4779C"/>
    <w:rsid w:val="00F51526"/>
    <w:rsid w:val="00F56065"/>
    <w:rsid w:val="00F62916"/>
    <w:rsid w:val="00F62EB9"/>
    <w:rsid w:val="00F64265"/>
    <w:rsid w:val="00F70F15"/>
    <w:rsid w:val="00F775EE"/>
    <w:rsid w:val="00F77E10"/>
    <w:rsid w:val="00F81A93"/>
    <w:rsid w:val="00F82132"/>
    <w:rsid w:val="00F939FB"/>
    <w:rsid w:val="00FA36DC"/>
    <w:rsid w:val="00FA4064"/>
    <w:rsid w:val="00FB182F"/>
    <w:rsid w:val="00FC7480"/>
    <w:rsid w:val="00FE23B4"/>
    <w:rsid w:val="00FF2B47"/>
    <w:rsid w:val="00FF6020"/>
    <w:rsid w:val="00FF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AC9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0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F26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5"/>
    <w:next w:val="a5"/>
    <w:link w:val="10"/>
    <w:uiPriority w:val="9"/>
    <w:rsid w:val="00E275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5"/>
    <w:next w:val="a5"/>
    <w:link w:val="20"/>
    <w:uiPriority w:val="9"/>
    <w:rsid w:val="00E275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5"/>
    <w:next w:val="a5"/>
    <w:link w:val="30"/>
    <w:qFormat/>
    <w:rsid w:val="00CF262E"/>
    <w:pPr>
      <w:keepNext/>
      <w:jc w:val="center"/>
      <w:outlineLvl w:val="2"/>
    </w:pPr>
    <w:rPr>
      <w:b/>
      <w:bCs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30">
    <w:name w:val="Заголовок 3 Знак"/>
    <w:basedOn w:val="a6"/>
    <w:link w:val="3"/>
    <w:rsid w:val="00CF26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List Paragraph"/>
    <w:basedOn w:val="a5"/>
    <w:link w:val="aa"/>
    <w:uiPriority w:val="34"/>
    <w:qFormat/>
    <w:rsid w:val="00CF262E"/>
    <w:pPr>
      <w:ind w:left="720"/>
      <w:contextualSpacing/>
    </w:pPr>
  </w:style>
  <w:style w:type="paragraph" w:customStyle="1" w:styleId="ab">
    <w:name w:val="Стиль"/>
    <w:rsid w:val="00CF2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5"/>
    <w:link w:val="ad"/>
    <w:rsid w:val="00484870"/>
    <w:pPr>
      <w:tabs>
        <w:tab w:val="left" w:pos="3684"/>
      </w:tabs>
      <w:ind w:left="360"/>
    </w:pPr>
  </w:style>
  <w:style w:type="character" w:customStyle="1" w:styleId="ad">
    <w:name w:val="Основной текст с отступом Знак"/>
    <w:basedOn w:val="a6"/>
    <w:link w:val="ac"/>
    <w:rsid w:val="00484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6"/>
    <w:link w:val="1"/>
    <w:uiPriority w:val="9"/>
    <w:rsid w:val="00E275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6"/>
    <w:link w:val="2"/>
    <w:uiPriority w:val="9"/>
    <w:semiHidden/>
    <w:rsid w:val="00E275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basedOn w:val="a6"/>
    <w:rsid w:val="00E2751E"/>
    <w:rPr>
      <w:color w:val="0000FF"/>
      <w:u w:val="single"/>
    </w:rPr>
  </w:style>
  <w:style w:type="paragraph" w:styleId="af">
    <w:name w:val="No Spacing"/>
    <w:link w:val="af0"/>
    <w:uiPriority w:val="1"/>
    <w:rsid w:val="001F38DE"/>
    <w:rPr>
      <w:sz w:val="22"/>
      <w:szCs w:val="22"/>
      <w:lang w:eastAsia="en-US"/>
    </w:rPr>
  </w:style>
  <w:style w:type="character" w:styleId="af1">
    <w:name w:val="Strong"/>
    <w:basedOn w:val="a6"/>
    <w:uiPriority w:val="22"/>
    <w:qFormat/>
    <w:rsid w:val="00E0705E"/>
    <w:rPr>
      <w:b/>
      <w:bCs/>
    </w:rPr>
  </w:style>
  <w:style w:type="paragraph" w:customStyle="1" w:styleId="af2">
    <w:name w:val="Обращение"/>
    <w:basedOn w:val="a5"/>
    <w:link w:val="af3"/>
    <w:qFormat/>
    <w:rsid w:val="00CF6599"/>
    <w:pPr>
      <w:jc w:val="center"/>
    </w:pPr>
    <w:rPr>
      <w:sz w:val="26"/>
      <w:szCs w:val="26"/>
    </w:rPr>
  </w:style>
  <w:style w:type="paragraph" w:customStyle="1" w:styleId="af4">
    <w:name w:val="абзац"/>
    <w:basedOn w:val="a5"/>
    <w:link w:val="af5"/>
    <w:qFormat/>
    <w:rsid w:val="008C300C"/>
    <w:pPr>
      <w:ind w:firstLine="709"/>
      <w:jc w:val="both"/>
    </w:pPr>
    <w:rPr>
      <w:sz w:val="26"/>
      <w:szCs w:val="26"/>
    </w:rPr>
  </w:style>
  <w:style w:type="character" w:customStyle="1" w:styleId="af3">
    <w:name w:val="Обращение Знак"/>
    <w:basedOn w:val="a6"/>
    <w:link w:val="af2"/>
    <w:rsid w:val="00CF6599"/>
    <w:rPr>
      <w:rFonts w:ascii="Times New Roman" w:eastAsia="Times New Roman" w:hAnsi="Times New Roman"/>
      <w:sz w:val="26"/>
      <w:szCs w:val="26"/>
    </w:rPr>
  </w:style>
  <w:style w:type="paragraph" w:customStyle="1" w:styleId="a4">
    <w:name w:val="черточка"/>
    <w:basedOn w:val="af"/>
    <w:link w:val="af6"/>
    <w:qFormat/>
    <w:rsid w:val="00377AF5"/>
    <w:pPr>
      <w:numPr>
        <w:numId w:val="25"/>
      </w:numPr>
      <w:ind w:left="142" w:hanging="142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абзац Знак"/>
    <w:basedOn w:val="a6"/>
    <w:link w:val="af4"/>
    <w:rsid w:val="008C300C"/>
    <w:rPr>
      <w:rFonts w:ascii="Times New Roman" w:eastAsia="Times New Roman" w:hAnsi="Times New Roman"/>
      <w:sz w:val="26"/>
      <w:szCs w:val="26"/>
    </w:rPr>
  </w:style>
  <w:style w:type="table" w:styleId="af7">
    <w:name w:val="Table Grid"/>
    <w:basedOn w:val="a7"/>
    <w:uiPriority w:val="59"/>
    <w:rsid w:val="000D574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basedOn w:val="a6"/>
    <w:link w:val="af"/>
    <w:uiPriority w:val="1"/>
    <w:rsid w:val="00377AF5"/>
    <w:rPr>
      <w:sz w:val="22"/>
      <w:szCs w:val="22"/>
      <w:lang w:val="ru-RU" w:eastAsia="en-US" w:bidi="ar-SA"/>
    </w:rPr>
  </w:style>
  <w:style w:type="character" w:customStyle="1" w:styleId="af6">
    <w:name w:val="черточка Знак"/>
    <w:basedOn w:val="af0"/>
    <w:link w:val="a4"/>
    <w:rsid w:val="00377AF5"/>
    <w:rPr>
      <w:sz w:val="22"/>
      <w:szCs w:val="22"/>
      <w:lang w:val="ru-RU" w:eastAsia="en-US" w:bidi="ar-SA"/>
    </w:rPr>
  </w:style>
  <w:style w:type="paragraph" w:customStyle="1" w:styleId="a3">
    <w:name w:val="пункт"/>
    <w:basedOn w:val="a9"/>
    <w:link w:val="af8"/>
    <w:qFormat/>
    <w:rsid w:val="009A2B47"/>
    <w:pPr>
      <w:numPr>
        <w:numId w:val="27"/>
      </w:numPr>
      <w:tabs>
        <w:tab w:val="left" w:pos="851"/>
      </w:tabs>
      <w:ind w:left="0" w:firstLine="567"/>
      <w:jc w:val="both"/>
    </w:pPr>
  </w:style>
  <w:style w:type="paragraph" w:customStyle="1" w:styleId="a2">
    <w:name w:val="черт внутри"/>
    <w:basedOn w:val="a9"/>
    <w:link w:val="af9"/>
    <w:qFormat/>
    <w:rsid w:val="009A2B47"/>
    <w:pPr>
      <w:numPr>
        <w:ilvl w:val="4"/>
        <w:numId w:val="29"/>
      </w:numPr>
      <w:ind w:left="709" w:hanging="142"/>
    </w:pPr>
  </w:style>
  <w:style w:type="character" w:customStyle="1" w:styleId="aa">
    <w:name w:val="Абзац списка Знак"/>
    <w:basedOn w:val="a6"/>
    <w:link w:val="a9"/>
    <w:uiPriority w:val="34"/>
    <w:rsid w:val="00F346F4"/>
    <w:rPr>
      <w:rFonts w:ascii="Times New Roman" w:eastAsia="Times New Roman" w:hAnsi="Times New Roman"/>
      <w:sz w:val="24"/>
      <w:szCs w:val="24"/>
    </w:rPr>
  </w:style>
  <w:style w:type="character" w:customStyle="1" w:styleId="af8">
    <w:name w:val="пункт Знак"/>
    <w:basedOn w:val="aa"/>
    <w:link w:val="a3"/>
    <w:rsid w:val="009A2B47"/>
    <w:rPr>
      <w:rFonts w:ascii="Times New Roman" w:eastAsia="Times New Roman" w:hAnsi="Times New Roman"/>
      <w:sz w:val="24"/>
      <w:szCs w:val="24"/>
    </w:rPr>
  </w:style>
  <w:style w:type="paragraph" w:styleId="afa">
    <w:name w:val="Title"/>
    <w:basedOn w:val="a5"/>
    <w:next w:val="a5"/>
    <w:link w:val="afb"/>
    <w:uiPriority w:val="10"/>
    <w:qFormat/>
    <w:rsid w:val="000A00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черт внутри Знак"/>
    <w:basedOn w:val="aa"/>
    <w:link w:val="a2"/>
    <w:rsid w:val="009A2B47"/>
    <w:rPr>
      <w:rFonts w:ascii="Times New Roman" w:eastAsia="Times New Roman" w:hAnsi="Times New Roman"/>
      <w:sz w:val="24"/>
      <w:szCs w:val="24"/>
    </w:rPr>
  </w:style>
  <w:style w:type="character" w:customStyle="1" w:styleId="afb">
    <w:name w:val="Название Знак"/>
    <w:basedOn w:val="a6"/>
    <w:link w:val="afa"/>
    <w:uiPriority w:val="10"/>
    <w:rsid w:val="000A004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c">
    <w:name w:val="текст"/>
    <w:basedOn w:val="af"/>
    <w:link w:val="afd"/>
    <w:qFormat/>
    <w:rsid w:val="004B3E29"/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e">
    <w:name w:val="приложение"/>
    <w:basedOn w:val="afc"/>
    <w:link w:val="aff"/>
    <w:qFormat/>
    <w:rsid w:val="00083611"/>
    <w:pPr>
      <w:ind w:left="5103"/>
    </w:pPr>
  </w:style>
  <w:style w:type="character" w:customStyle="1" w:styleId="afd">
    <w:name w:val="текст Знак"/>
    <w:basedOn w:val="af0"/>
    <w:link w:val="afc"/>
    <w:rsid w:val="004B3E29"/>
    <w:rPr>
      <w:rFonts w:ascii="Times New Roman" w:eastAsia="Times New Roman" w:hAnsi="Times New Roman"/>
      <w:sz w:val="26"/>
      <w:szCs w:val="26"/>
      <w:lang w:val="ru-RU" w:eastAsia="en-US" w:bidi="ar-SA"/>
    </w:rPr>
  </w:style>
  <w:style w:type="character" w:customStyle="1" w:styleId="aff">
    <w:name w:val="приложение Знак"/>
    <w:basedOn w:val="afd"/>
    <w:link w:val="afe"/>
    <w:rsid w:val="00083611"/>
    <w:rPr>
      <w:rFonts w:ascii="Times New Roman" w:eastAsia="Times New Roman" w:hAnsi="Times New Roman"/>
      <w:sz w:val="24"/>
      <w:szCs w:val="24"/>
      <w:lang w:val="ru-RU" w:eastAsia="en-US" w:bidi="ar-SA"/>
    </w:rPr>
  </w:style>
  <w:style w:type="paragraph" w:customStyle="1" w:styleId="a">
    <w:name w:val="Пункт"/>
    <w:basedOn w:val="af"/>
    <w:qFormat/>
    <w:rsid w:val="00A90D93"/>
    <w:pPr>
      <w:numPr>
        <w:numId w:val="30"/>
      </w:numPr>
      <w:tabs>
        <w:tab w:val="left" w:pos="1134"/>
      </w:tabs>
      <w:spacing w:before="240"/>
      <w:ind w:left="1134" w:right="992" w:hanging="283"/>
      <w:jc w:val="center"/>
    </w:pPr>
    <w:rPr>
      <w:rFonts w:ascii="Times New Roman" w:hAnsi="Times New Roman"/>
      <w:kern w:val="24"/>
      <w:sz w:val="24"/>
      <w:szCs w:val="24"/>
    </w:rPr>
  </w:style>
  <w:style w:type="paragraph" w:customStyle="1" w:styleId="a0">
    <w:name w:val="подпункт"/>
    <w:basedOn w:val="af"/>
    <w:link w:val="aff0"/>
    <w:qFormat/>
    <w:rsid w:val="00A90D93"/>
    <w:pPr>
      <w:numPr>
        <w:ilvl w:val="1"/>
        <w:numId w:val="30"/>
      </w:numPr>
      <w:tabs>
        <w:tab w:val="left" w:pos="1276"/>
      </w:tabs>
      <w:spacing w:before="120"/>
      <w:ind w:left="0"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aff0">
    <w:name w:val="подпункт Знак"/>
    <w:link w:val="a0"/>
    <w:rsid w:val="00A90D93"/>
    <w:rPr>
      <w:rFonts w:ascii="Times New Roman" w:hAnsi="Times New Roman"/>
      <w:sz w:val="24"/>
      <w:szCs w:val="24"/>
      <w:lang w:eastAsia="en-US"/>
    </w:rPr>
  </w:style>
  <w:style w:type="paragraph" w:customStyle="1" w:styleId="a1">
    <w:name w:val="подп"/>
    <w:basedOn w:val="a5"/>
    <w:qFormat/>
    <w:rsid w:val="00A90D93"/>
    <w:pPr>
      <w:widowControl w:val="0"/>
      <w:numPr>
        <w:ilvl w:val="2"/>
        <w:numId w:val="30"/>
      </w:numPr>
      <w:shd w:val="clear" w:color="auto" w:fill="FFFFFF"/>
      <w:tabs>
        <w:tab w:val="left" w:pos="1134"/>
      </w:tabs>
      <w:autoSpaceDE w:val="0"/>
      <w:autoSpaceDN w:val="0"/>
      <w:adjustRightInd w:val="0"/>
      <w:spacing w:before="60" w:line="322" w:lineRule="exact"/>
      <w:ind w:left="0" w:firstLine="567"/>
      <w:jc w:val="both"/>
    </w:pPr>
    <w:rPr>
      <w:color w:val="000000"/>
      <w:spacing w:val="-6"/>
    </w:rPr>
  </w:style>
  <w:style w:type="paragraph" w:customStyle="1" w:styleId="Default">
    <w:name w:val="Default"/>
    <w:rsid w:val="00F629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1">
    <w:name w:val="Normal (Web)"/>
    <w:basedOn w:val="a5"/>
    <w:rsid w:val="00402E14"/>
    <w:pPr>
      <w:spacing w:before="100" w:beforeAutospacing="1" w:after="100" w:afterAutospacing="1"/>
    </w:pPr>
  </w:style>
  <w:style w:type="paragraph" w:customStyle="1" w:styleId="aff2">
    <w:name w:val="адрес"/>
    <w:basedOn w:val="af2"/>
    <w:link w:val="aff3"/>
    <w:qFormat/>
    <w:rsid w:val="00CF6599"/>
    <w:pPr>
      <w:ind w:left="567"/>
      <w:jc w:val="left"/>
    </w:pPr>
  </w:style>
  <w:style w:type="character" w:customStyle="1" w:styleId="aff3">
    <w:name w:val="адрес Знак"/>
    <w:basedOn w:val="af3"/>
    <w:link w:val="aff2"/>
    <w:rsid w:val="00CF6599"/>
    <w:rPr>
      <w:rFonts w:ascii="Times New Roman" w:eastAsia="Times New Roman" w:hAnsi="Times New Roman"/>
      <w:sz w:val="26"/>
      <w:szCs w:val="26"/>
    </w:rPr>
  </w:style>
  <w:style w:type="character" w:styleId="aff4">
    <w:name w:val="annotation reference"/>
    <w:basedOn w:val="a6"/>
    <w:uiPriority w:val="99"/>
    <w:semiHidden/>
    <w:unhideWhenUsed/>
    <w:rsid w:val="00CF6599"/>
    <w:rPr>
      <w:sz w:val="16"/>
      <w:szCs w:val="16"/>
    </w:rPr>
  </w:style>
  <w:style w:type="paragraph" w:styleId="aff5">
    <w:name w:val="annotation text"/>
    <w:basedOn w:val="a5"/>
    <w:link w:val="aff6"/>
    <w:uiPriority w:val="99"/>
    <w:semiHidden/>
    <w:unhideWhenUsed/>
    <w:rsid w:val="00CF6599"/>
    <w:rPr>
      <w:sz w:val="20"/>
      <w:szCs w:val="20"/>
    </w:rPr>
  </w:style>
  <w:style w:type="character" w:customStyle="1" w:styleId="aff6">
    <w:name w:val="Текст примечания Знак"/>
    <w:basedOn w:val="a6"/>
    <w:link w:val="aff5"/>
    <w:uiPriority w:val="99"/>
    <w:semiHidden/>
    <w:rsid w:val="00CF6599"/>
    <w:rPr>
      <w:rFonts w:ascii="Times New Roman" w:eastAsia="Times New Roman" w:hAnsi="Times New Roman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F6599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F6599"/>
    <w:rPr>
      <w:rFonts w:ascii="Times New Roman" w:eastAsia="Times New Roman" w:hAnsi="Times New Roman"/>
      <w:b/>
      <w:bCs/>
    </w:rPr>
  </w:style>
  <w:style w:type="paragraph" w:styleId="aff9">
    <w:name w:val="Balloon Text"/>
    <w:basedOn w:val="a5"/>
    <w:link w:val="affa"/>
    <w:uiPriority w:val="99"/>
    <w:semiHidden/>
    <w:unhideWhenUsed/>
    <w:rsid w:val="00CF6599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6"/>
    <w:link w:val="aff9"/>
    <w:uiPriority w:val="99"/>
    <w:semiHidden/>
    <w:rsid w:val="00CF6599"/>
    <w:rPr>
      <w:rFonts w:ascii="Tahoma" w:eastAsia="Times New Roman" w:hAnsi="Tahoma" w:cs="Tahoma"/>
      <w:sz w:val="16"/>
      <w:szCs w:val="16"/>
    </w:rPr>
  </w:style>
  <w:style w:type="paragraph" w:styleId="affb">
    <w:name w:val="header"/>
    <w:basedOn w:val="a5"/>
    <w:link w:val="affc"/>
    <w:uiPriority w:val="99"/>
    <w:unhideWhenUsed/>
    <w:rsid w:val="00CF6599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basedOn w:val="a6"/>
    <w:link w:val="affb"/>
    <w:uiPriority w:val="99"/>
    <w:rsid w:val="00CF6599"/>
    <w:rPr>
      <w:rFonts w:ascii="Times New Roman" w:eastAsia="Times New Roman" w:hAnsi="Times New Roman"/>
      <w:sz w:val="24"/>
      <w:szCs w:val="24"/>
    </w:rPr>
  </w:style>
  <w:style w:type="paragraph" w:styleId="affd">
    <w:name w:val="footer"/>
    <w:basedOn w:val="a5"/>
    <w:link w:val="affe"/>
    <w:uiPriority w:val="99"/>
    <w:unhideWhenUsed/>
    <w:rsid w:val="00CF6599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basedOn w:val="a6"/>
    <w:link w:val="affd"/>
    <w:uiPriority w:val="99"/>
    <w:rsid w:val="00CF6599"/>
    <w:rPr>
      <w:rFonts w:ascii="Times New Roman" w:eastAsia="Times New Roman" w:hAnsi="Times New Roman"/>
      <w:sz w:val="24"/>
      <w:szCs w:val="24"/>
    </w:rPr>
  </w:style>
  <w:style w:type="paragraph" w:customStyle="1" w:styleId="afff">
    <w:name w:val="подпись"/>
    <w:basedOn w:val="af"/>
    <w:link w:val="afff0"/>
    <w:qFormat/>
    <w:rsid w:val="00860399"/>
    <w:pPr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21">
    <w:name w:val="приложение2"/>
    <w:basedOn w:val="a5"/>
    <w:link w:val="22"/>
    <w:qFormat/>
    <w:rsid w:val="00D76642"/>
    <w:pPr>
      <w:tabs>
        <w:tab w:val="left" w:pos="1100"/>
      </w:tabs>
      <w:ind w:left="5103"/>
    </w:pPr>
    <w:rPr>
      <w:sz w:val="26"/>
      <w:szCs w:val="26"/>
    </w:rPr>
  </w:style>
  <w:style w:type="character" w:customStyle="1" w:styleId="afff0">
    <w:name w:val="подпись Знак"/>
    <w:basedOn w:val="af0"/>
    <w:link w:val="afff"/>
    <w:rsid w:val="00860399"/>
    <w:rPr>
      <w:rFonts w:ascii="Times New Roman" w:eastAsia="Times New Roman" w:hAnsi="Times New Roman"/>
      <w:sz w:val="26"/>
      <w:szCs w:val="26"/>
      <w:lang w:val="ru-RU" w:eastAsia="en-US" w:bidi="ar-SA"/>
    </w:rPr>
  </w:style>
  <w:style w:type="character" w:customStyle="1" w:styleId="22">
    <w:name w:val="приложение2 Знак"/>
    <w:link w:val="21"/>
    <w:rsid w:val="00D76642"/>
    <w:rPr>
      <w:rFonts w:ascii="Times New Roman" w:eastAsia="Times New Roman" w:hAnsi="Times New Roman"/>
      <w:sz w:val="26"/>
      <w:szCs w:val="26"/>
    </w:rPr>
  </w:style>
  <w:style w:type="paragraph" w:customStyle="1" w:styleId="11">
    <w:name w:val="приложение1"/>
    <w:basedOn w:val="a5"/>
    <w:link w:val="12"/>
    <w:qFormat/>
    <w:rsid w:val="00D76642"/>
    <w:pPr>
      <w:pageBreakBefore/>
      <w:tabs>
        <w:tab w:val="left" w:pos="1100"/>
      </w:tabs>
      <w:spacing w:after="240"/>
      <w:ind w:left="5103"/>
      <w:jc w:val="right"/>
    </w:pPr>
    <w:rPr>
      <w:sz w:val="26"/>
      <w:szCs w:val="26"/>
    </w:rPr>
  </w:style>
  <w:style w:type="character" w:customStyle="1" w:styleId="12">
    <w:name w:val="приложение1 Знак"/>
    <w:link w:val="11"/>
    <w:rsid w:val="00D76642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0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F26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5"/>
    <w:next w:val="a5"/>
    <w:link w:val="10"/>
    <w:uiPriority w:val="9"/>
    <w:rsid w:val="00E275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5"/>
    <w:next w:val="a5"/>
    <w:link w:val="20"/>
    <w:uiPriority w:val="9"/>
    <w:rsid w:val="00E275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5"/>
    <w:next w:val="a5"/>
    <w:link w:val="30"/>
    <w:qFormat/>
    <w:rsid w:val="00CF262E"/>
    <w:pPr>
      <w:keepNext/>
      <w:jc w:val="center"/>
      <w:outlineLvl w:val="2"/>
    </w:pPr>
    <w:rPr>
      <w:b/>
      <w:bCs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30">
    <w:name w:val="Заголовок 3 Знак"/>
    <w:basedOn w:val="a6"/>
    <w:link w:val="3"/>
    <w:rsid w:val="00CF26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List Paragraph"/>
    <w:basedOn w:val="a5"/>
    <w:link w:val="aa"/>
    <w:uiPriority w:val="34"/>
    <w:qFormat/>
    <w:rsid w:val="00CF262E"/>
    <w:pPr>
      <w:ind w:left="720"/>
      <w:contextualSpacing/>
    </w:pPr>
  </w:style>
  <w:style w:type="paragraph" w:customStyle="1" w:styleId="ab">
    <w:name w:val="Стиль"/>
    <w:rsid w:val="00CF2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5"/>
    <w:link w:val="ad"/>
    <w:rsid w:val="00484870"/>
    <w:pPr>
      <w:tabs>
        <w:tab w:val="left" w:pos="3684"/>
      </w:tabs>
      <w:ind w:left="360"/>
    </w:pPr>
  </w:style>
  <w:style w:type="character" w:customStyle="1" w:styleId="ad">
    <w:name w:val="Основной текст с отступом Знак"/>
    <w:basedOn w:val="a6"/>
    <w:link w:val="ac"/>
    <w:rsid w:val="00484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6"/>
    <w:link w:val="1"/>
    <w:uiPriority w:val="9"/>
    <w:rsid w:val="00E275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6"/>
    <w:link w:val="2"/>
    <w:uiPriority w:val="9"/>
    <w:semiHidden/>
    <w:rsid w:val="00E275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basedOn w:val="a6"/>
    <w:rsid w:val="00E2751E"/>
    <w:rPr>
      <w:color w:val="0000FF"/>
      <w:u w:val="single"/>
    </w:rPr>
  </w:style>
  <w:style w:type="paragraph" w:styleId="af">
    <w:name w:val="No Spacing"/>
    <w:link w:val="af0"/>
    <w:uiPriority w:val="1"/>
    <w:rsid w:val="001F38DE"/>
    <w:rPr>
      <w:sz w:val="22"/>
      <w:szCs w:val="22"/>
      <w:lang w:eastAsia="en-US"/>
    </w:rPr>
  </w:style>
  <w:style w:type="character" w:styleId="af1">
    <w:name w:val="Strong"/>
    <w:basedOn w:val="a6"/>
    <w:uiPriority w:val="22"/>
    <w:qFormat/>
    <w:rsid w:val="00E0705E"/>
    <w:rPr>
      <w:b/>
      <w:bCs/>
    </w:rPr>
  </w:style>
  <w:style w:type="paragraph" w:customStyle="1" w:styleId="af2">
    <w:name w:val="Обращение"/>
    <w:basedOn w:val="a5"/>
    <w:link w:val="af3"/>
    <w:qFormat/>
    <w:rsid w:val="00CF6599"/>
    <w:pPr>
      <w:jc w:val="center"/>
    </w:pPr>
    <w:rPr>
      <w:sz w:val="26"/>
      <w:szCs w:val="26"/>
    </w:rPr>
  </w:style>
  <w:style w:type="paragraph" w:customStyle="1" w:styleId="af4">
    <w:name w:val="абзац"/>
    <w:basedOn w:val="a5"/>
    <w:link w:val="af5"/>
    <w:qFormat/>
    <w:rsid w:val="008C300C"/>
    <w:pPr>
      <w:ind w:firstLine="709"/>
      <w:jc w:val="both"/>
    </w:pPr>
    <w:rPr>
      <w:sz w:val="26"/>
      <w:szCs w:val="26"/>
    </w:rPr>
  </w:style>
  <w:style w:type="character" w:customStyle="1" w:styleId="af3">
    <w:name w:val="Обращение Знак"/>
    <w:basedOn w:val="a6"/>
    <w:link w:val="af2"/>
    <w:rsid w:val="00CF6599"/>
    <w:rPr>
      <w:rFonts w:ascii="Times New Roman" w:eastAsia="Times New Roman" w:hAnsi="Times New Roman"/>
      <w:sz w:val="26"/>
      <w:szCs w:val="26"/>
    </w:rPr>
  </w:style>
  <w:style w:type="paragraph" w:customStyle="1" w:styleId="a4">
    <w:name w:val="черточка"/>
    <w:basedOn w:val="af"/>
    <w:link w:val="af6"/>
    <w:qFormat/>
    <w:rsid w:val="00377AF5"/>
    <w:pPr>
      <w:numPr>
        <w:numId w:val="25"/>
      </w:numPr>
      <w:ind w:left="142" w:hanging="142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абзац Знак"/>
    <w:basedOn w:val="a6"/>
    <w:link w:val="af4"/>
    <w:rsid w:val="008C300C"/>
    <w:rPr>
      <w:rFonts w:ascii="Times New Roman" w:eastAsia="Times New Roman" w:hAnsi="Times New Roman"/>
      <w:sz w:val="26"/>
      <w:szCs w:val="26"/>
    </w:rPr>
  </w:style>
  <w:style w:type="table" w:styleId="af7">
    <w:name w:val="Table Grid"/>
    <w:basedOn w:val="a7"/>
    <w:uiPriority w:val="59"/>
    <w:rsid w:val="000D574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basedOn w:val="a6"/>
    <w:link w:val="af"/>
    <w:uiPriority w:val="1"/>
    <w:rsid w:val="00377AF5"/>
    <w:rPr>
      <w:sz w:val="22"/>
      <w:szCs w:val="22"/>
      <w:lang w:val="ru-RU" w:eastAsia="en-US" w:bidi="ar-SA"/>
    </w:rPr>
  </w:style>
  <w:style w:type="character" w:customStyle="1" w:styleId="af6">
    <w:name w:val="черточка Знак"/>
    <w:basedOn w:val="af0"/>
    <w:link w:val="a4"/>
    <w:rsid w:val="00377AF5"/>
    <w:rPr>
      <w:sz w:val="22"/>
      <w:szCs w:val="22"/>
      <w:lang w:val="ru-RU" w:eastAsia="en-US" w:bidi="ar-SA"/>
    </w:rPr>
  </w:style>
  <w:style w:type="paragraph" w:customStyle="1" w:styleId="a3">
    <w:name w:val="пункт"/>
    <w:basedOn w:val="a9"/>
    <w:link w:val="af8"/>
    <w:qFormat/>
    <w:rsid w:val="009A2B47"/>
    <w:pPr>
      <w:numPr>
        <w:numId w:val="27"/>
      </w:numPr>
      <w:tabs>
        <w:tab w:val="left" w:pos="851"/>
      </w:tabs>
      <w:ind w:left="0" w:firstLine="567"/>
      <w:jc w:val="both"/>
    </w:pPr>
  </w:style>
  <w:style w:type="paragraph" w:customStyle="1" w:styleId="a2">
    <w:name w:val="черт внутри"/>
    <w:basedOn w:val="a9"/>
    <w:link w:val="af9"/>
    <w:qFormat/>
    <w:rsid w:val="009A2B47"/>
    <w:pPr>
      <w:numPr>
        <w:ilvl w:val="4"/>
        <w:numId w:val="29"/>
      </w:numPr>
      <w:ind w:left="709" w:hanging="142"/>
    </w:pPr>
  </w:style>
  <w:style w:type="character" w:customStyle="1" w:styleId="aa">
    <w:name w:val="Абзац списка Знак"/>
    <w:basedOn w:val="a6"/>
    <w:link w:val="a9"/>
    <w:uiPriority w:val="34"/>
    <w:rsid w:val="00F346F4"/>
    <w:rPr>
      <w:rFonts w:ascii="Times New Roman" w:eastAsia="Times New Roman" w:hAnsi="Times New Roman"/>
      <w:sz w:val="24"/>
      <w:szCs w:val="24"/>
    </w:rPr>
  </w:style>
  <w:style w:type="character" w:customStyle="1" w:styleId="af8">
    <w:name w:val="пункт Знак"/>
    <w:basedOn w:val="aa"/>
    <w:link w:val="a3"/>
    <w:rsid w:val="009A2B47"/>
    <w:rPr>
      <w:rFonts w:ascii="Times New Roman" w:eastAsia="Times New Roman" w:hAnsi="Times New Roman"/>
      <w:sz w:val="24"/>
      <w:szCs w:val="24"/>
    </w:rPr>
  </w:style>
  <w:style w:type="paragraph" w:styleId="afa">
    <w:name w:val="Title"/>
    <w:basedOn w:val="a5"/>
    <w:next w:val="a5"/>
    <w:link w:val="afb"/>
    <w:uiPriority w:val="10"/>
    <w:qFormat/>
    <w:rsid w:val="000A00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черт внутри Знак"/>
    <w:basedOn w:val="aa"/>
    <w:link w:val="a2"/>
    <w:rsid w:val="009A2B47"/>
    <w:rPr>
      <w:rFonts w:ascii="Times New Roman" w:eastAsia="Times New Roman" w:hAnsi="Times New Roman"/>
      <w:sz w:val="24"/>
      <w:szCs w:val="24"/>
    </w:rPr>
  </w:style>
  <w:style w:type="character" w:customStyle="1" w:styleId="afb">
    <w:name w:val="Название Знак"/>
    <w:basedOn w:val="a6"/>
    <w:link w:val="afa"/>
    <w:uiPriority w:val="10"/>
    <w:rsid w:val="000A004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c">
    <w:name w:val="текст"/>
    <w:basedOn w:val="af"/>
    <w:link w:val="afd"/>
    <w:qFormat/>
    <w:rsid w:val="004B3E29"/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e">
    <w:name w:val="приложение"/>
    <w:basedOn w:val="afc"/>
    <w:link w:val="aff"/>
    <w:qFormat/>
    <w:rsid w:val="00083611"/>
    <w:pPr>
      <w:ind w:left="5103"/>
    </w:pPr>
  </w:style>
  <w:style w:type="character" w:customStyle="1" w:styleId="afd">
    <w:name w:val="текст Знак"/>
    <w:basedOn w:val="af0"/>
    <w:link w:val="afc"/>
    <w:rsid w:val="004B3E29"/>
    <w:rPr>
      <w:rFonts w:ascii="Times New Roman" w:eastAsia="Times New Roman" w:hAnsi="Times New Roman"/>
      <w:sz w:val="26"/>
      <w:szCs w:val="26"/>
      <w:lang w:val="ru-RU" w:eastAsia="en-US" w:bidi="ar-SA"/>
    </w:rPr>
  </w:style>
  <w:style w:type="character" w:customStyle="1" w:styleId="aff">
    <w:name w:val="приложение Знак"/>
    <w:basedOn w:val="afd"/>
    <w:link w:val="afe"/>
    <w:rsid w:val="00083611"/>
    <w:rPr>
      <w:rFonts w:ascii="Times New Roman" w:eastAsia="Times New Roman" w:hAnsi="Times New Roman"/>
      <w:sz w:val="24"/>
      <w:szCs w:val="24"/>
      <w:lang w:val="ru-RU" w:eastAsia="en-US" w:bidi="ar-SA"/>
    </w:rPr>
  </w:style>
  <w:style w:type="paragraph" w:customStyle="1" w:styleId="a">
    <w:name w:val="Пункт"/>
    <w:basedOn w:val="af"/>
    <w:qFormat/>
    <w:rsid w:val="00A90D93"/>
    <w:pPr>
      <w:numPr>
        <w:numId w:val="30"/>
      </w:numPr>
      <w:tabs>
        <w:tab w:val="left" w:pos="1134"/>
      </w:tabs>
      <w:spacing w:before="240"/>
      <w:ind w:left="1134" w:right="992" w:hanging="283"/>
      <w:jc w:val="center"/>
    </w:pPr>
    <w:rPr>
      <w:rFonts w:ascii="Times New Roman" w:hAnsi="Times New Roman"/>
      <w:kern w:val="24"/>
      <w:sz w:val="24"/>
      <w:szCs w:val="24"/>
    </w:rPr>
  </w:style>
  <w:style w:type="paragraph" w:customStyle="1" w:styleId="a0">
    <w:name w:val="подпункт"/>
    <w:basedOn w:val="af"/>
    <w:link w:val="aff0"/>
    <w:qFormat/>
    <w:rsid w:val="00A90D93"/>
    <w:pPr>
      <w:numPr>
        <w:ilvl w:val="1"/>
        <w:numId w:val="30"/>
      </w:numPr>
      <w:tabs>
        <w:tab w:val="left" w:pos="1276"/>
      </w:tabs>
      <w:spacing w:before="120"/>
      <w:ind w:left="0"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aff0">
    <w:name w:val="подпункт Знак"/>
    <w:link w:val="a0"/>
    <w:rsid w:val="00A90D93"/>
    <w:rPr>
      <w:rFonts w:ascii="Times New Roman" w:hAnsi="Times New Roman"/>
      <w:sz w:val="24"/>
      <w:szCs w:val="24"/>
      <w:lang w:eastAsia="en-US"/>
    </w:rPr>
  </w:style>
  <w:style w:type="paragraph" w:customStyle="1" w:styleId="a1">
    <w:name w:val="подп"/>
    <w:basedOn w:val="a5"/>
    <w:qFormat/>
    <w:rsid w:val="00A90D93"/>
    <w:pPr>
      <w:widowControl w:val="0"/>
      <w:numPr>
        <w:ilvl w:val="2"/>
        <w:numId w:val="30"/>
      </w:numPr>
      <w:shd w:val="clear" w:color="auto" w:fill="FFFFFF"/>
      <w:tabs>
        <w:tab w:val="left" w:pos="1134"/>
      </w:tabs>
      <w:autoSpaceDE w:val="0"/>
      <w:autoSpaceDN w:val="0"/>
      <w:adjustRightInd w:val="0"/>
      <w:spacing w:before="60" w:line="322" w:lineRule="exact"/>
      <w:ind w:left="0" w:firstLine="567"/>
      <w:jc w:val="both"/>
    </w:pPr>
    <w:rPr>
      <w:color w:val="000000"/>
      <w:spacing w:val="-6"/>
    </w:rPr>
  </w:style>
  <w:style w:type="paragraph" w:customStyle="1" w:styleId="Default">
    <w:name w:val="Default"/>
    <w:rsid w:val="00F629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1">
    <w:name w:val="Normal (Web)"/>
    <w:basedOn w:val="a5"/>
    <w:rsid w:val="00402E14"/>
    <w:pPr>
      <w:spacing w:before="100" w:beforeAutospacing="1" w:after="100" w:afterAutospacing="1"/>
    </w:pPr>
  </w:style>
  <w:style w:type="paragraph" w:customStyle="1" w:styleId="aff2">
    <w:name w:val="адрес"/>
    <w:basedOn w:val="af2"/>
    <w:link w:val="aff3"/>
    <w:qFormat/>
    <w:rsid w:val="00CF6599"/>
    <w:pPr>
      <w:ind w:left="567"/>
      <w:jc w:val="left"/>
    </w:pPr>
  </w:style>
  <w:style w:type="character" w:customStyle="1" w:styleId="aff3">
    <w:name w:val="адрес Знак"/>
    <w:basedOn w:val="af3"/>
    <w:link w:val="aff2"/>
    <w:rsid w:val="00CF6599"/>
    <w:rPr>
      <w:rFonts w:ascii="Times New Roman" w:eastAsia="Times New Roman" w:hAnsi="Times New Roman"/>
      <w:sz w:val="26"/>
      <w:szCs w:val="26"/>
    </w:rPr>
  </w:style>
  <w:style w:type="character" w:styleId="aff4">
    <w:name w:val="annotation reference"/>
    <w:basedOn w:val="a6"/>
    <w:uiPriority w:val="99"/>
    <w:semiHidden/>
    <w:unhideWhenUsed/>
    <w:rsid w:val="00CF6599"/>
    <w:rPr>
      <w:sz w:val="16"/>
      <w:szCs w:val="16"/>
    </w:rPr>
  </w:style>
  <w:style w:type="paragraph" w:styleId="aff5">
    <w:name w:val="annotation text"/>
    <w:basedOn w:val="a5"/>
    <w:link w:val="aff6"/>
    <w:uiPriority w:val="99"/>
    <w:semiHidden/>
    <w:unhideWhenUsed/>
    <w:rsid w:val="00CF6599"/>
    <w:rPr>
      <w:sz w:val="20"/>
      <w:szCs w:val="20"/>
    </w:rPr>
  </w:style>
  <w:style w:type="character" w:customStyle="1" w:styleId="aff6">
    <w:name w:val="Текст примечания Знак"/>
    <w:basedOn w:val="a6"/>
    <w:link w:val="aff5"/>
    <w:uiPriority w:val="99"/>
    <w:semiHidden/>
    <w:rsid w:val="00CF6599"/>
    <w:rPr>
      <w:rFonts w:ascii="Times New Roman" w:eastAsia="Times New Roman" w:hAnsi="Times New Roman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F6599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F6599"/>
    <w:rPr>
      <w:rFonts w:ascii="Times New Roman" w:eastAsia="Times New Roman" w:hAnsi="Times New Roman"/>
      <w:b/>
      <w:bCs/>
    </w:rPr>
  </w:style>
  <w:style w:type="paragraph" w:styleId="aff9">
    <w:name w:val="Balloon Text"/>
    <w:basedOn w:val="a5"/>
    <w:link w:val="affa"/>
    <w:uiPriority w:val="99"/>
    <w:semiHidden/>
    <w:unhideWhenUsed/>
    <w:rsid w:val="00CF6599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6"/>
    <w:link w:val="aff9"/>
    <w:uiPriority w:val="99"/>
    <w:semiHidden/>
    <w:rsid w:val="00CF6599"/>
    <w:rPr>
      <w:rFonts w:ascii="Tahoma" w:eastAsia="Times New Roman" w:hAnsi="Tahoma" w:cs="Tahoma"/>
      <w:sz w:val="16"/>
      <w:szCs w:val="16"/>
    </w:rPr>
  </w:style>
  <w:style w:type="paragraph" w:styleId="affb">
    <w:name w:val="header"/>
    <w:basedOn w:val="a5"/>
    <w:link w:val="affc"/>
    <w:uiPriority w:val="99"/>
    <w:unhideWhenUsed/>
    <w:rsid w:val="00CF6599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basedOn w:val="a6"/>
    <w:link w:val="affb"/>
    <w:uiPriority w:val="99"/>
    <w:rsid w:val="00CF6599"/>
    <w:rPr>
      <w:rFonts w:ascii="Times New Roman" w:eastAsia="Times New Roman" w:hAnsi="Times New Roman"/>
      <w:sz w:val="24"/>
      <w:szCs w:val="24"/>
    </w:rPr>
  </w:style>
  <w:style w:type="paragraph" w:styleId="affd">
    <w:name w:val="footer"/>
    <w:basedOn w:val="a5"/>
    <w:link w:val="affe"/>
    <w:uiPriority w:val="99"/>
    <w:unhideWhenUsed/>
    <w:rsid w:val="00CF6599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basedOn w:val="a6"/>
    <w:link w:val="affd"/>
    <w:uiPriority w:val="99"/>
    <w:rsid w:val="00CF6599"/>
    <w:rPr>
      <w:rFonts w:ascii="Times New Roman" w:eastAsia="Times New Roman" w:hAnsi="Times New Roman"/>
      <w:sz w:val="24"/>
      <w:szCs w:val="24"/>
    </w:rPr>
  </w:style>
  <w:style w:type="paragraph" w:customStyle="1" w:styleId="afff">
    <w:name w:val="подпись"/>
    <w:basedOn w:val="af"/>
    <w:link w:val="afff0"/>
    <w:qFormat/>
    <w:rsid w:val="00860399"/>
    <w:pPr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21">
    <w:name w:val="приложение2"/>
    <w:basedOn w:val="a5"/>
    <w:link w:val="22"/>
    <w:qFormat/>
    <w:rsid w:val="00D76642"/>
    <w:pPr>
      <w:tabs>
        <w:tab w:val="left" w:pos="1100"/>
      </w:tabs>
      <w:ind w:left="5103"/>
    </w:pPr>
    <w:rPr>
      <w:sz w:val="26"/>
      <w:szCs w:val="26"/>
    </w:rPr>
  </w:style>
  <w:style w:type="character" w:customStyle="1" w:styleId="afff0">
    <w:name w:val="подпись Знак"/>
    <w:basedOn w:val="af0"/>
    <w:link w:val="afff"/>
    <w:rsid w:val="00860399"/>
    <w:rPr>
      <w:rFonts w:ascii="Times New Roman" w:eastAsia="Times New Roman" w:hAnsi="Times New Roman"/>
      <w:sz w:val="26"/>
      <w:szCs w:val="26"/>
      <w:lang w:val="ru-RU" w:eastAsia="en-US" w:bidi="ar-SA"/>
    </w:rPr>
  </w:style>
  <w:style w:type="character" w:customStyle="1" w:styleId="22">
    <w:name w:val="приложение2 Знак"/>
    <w:link w:val="21"/>
    <w:rsid w:val="00D76642"/>
    <w:rPr>
      <w:rFonts w:ascii="Times New Roman" w:eastAsia="Times New Roman" w:hAnsi="Times New Roman"/>
      <w:sz w:val="26"/>
      <w:szCs w:val="26"/>
    </w:rPr>
  </w:style>
  <w:style w:type="paragraph" w:customStyle="1" w:styleId="11">
    <w:name w:val="приложение1"/>
    <w:basedOn w:val="a5"/>
    <w:link w:val="12"/>
    <w:qFormat/>
    <w:rsid w:val="00D76642"/>
    <w:pPr>
      <w:pageBreakBefore/>
      <w:tabs>
        <w:tab w:val="left" w:pos="1100"/>
      </w:tabs>
      <w:spacing w:after="240"/>
      <w:ind w:left="5103"/>
      <w:jc w:val="right"/>
    </w:pPr>
    <w:rPr>
      <w:sz w:val="26"/>
      <w:szCs w:val="26"/>
    </w:rPr>
  </w:style>
  <w:style w:type="character" w:customStyle="1" w:styleId="12">
    <w:name w:val="приложение1 Знак"/>
    <w:link w:val="11"/>
    <w:rsid w:val="00D76642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d.edu.lenobl.ru/Files/file/oz_o_patrioticheskom_vospitanii_v_lo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ld.edu.lenobl.ru/Files/file/reg__plan_meropriyatii_strategiya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ld.edu.lenobl.ru/Files/file/rasporyazhenie_167-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0DECD-3A1F-468A-B5C8-976A5DF9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</CharactersWithSpaces>
  <SharedDoc>false</SharedDoc>
  <HLinks>
    <vt:vector size="42" baseType="variant">
      <vt:variant>
        <vt:i4>1179708</vt:i4>
      </vt:variant>
      <vt:variant>
        <vt:i4>18</vt:i4>
      </vt:variant>
      <vt:variant>
        <vt:i4>0</vt:i4>
      </vt:variant>
      <vt:variant>
        <vt:i4>5</vt:i4>
      </vt:variant>
      <vt:variant>
        <vt:lpwstr>mailto:kpk@vsevrmc.ru</vt:lpwstr>
      </vt:variant>
      <vt:variant>
        <vt:lpwstr/>
      </vt:variant>
      <vt:variant>
        <vt:i4>1179708</vt:i4>
      </vt:variant>
      <vt:variant>
        <vt:i4>15</vt:i4>
      </vt:variant>
      <vt:variant>
        <vt:i4>0</vt:i4>
      </vt:variant>
      <vt:variant>
        <vt:i4>5</vt:i4>
      </vt:variant>
      <vt:variant>
        <vt:lpwstr>mailto:kpk@vsevrmc.ru</vt:lpwstr>
      </vt:variant>
      <vt:variant>
        <vt:lpwstr/>
      </vt:variant>
      <vt:variant>
        <vt:i4>1179708</vt:i4>
      </vt:variant>
      <vt:variant>
        <vt:i4>12</vt:i4>
      </vt:variant>
      <vt:variant>
        <vt:i4>0</vt:i4>
      </vt:variant>
      <vt:variant>
        <vt:i4>5</vt:i4>
      </vt:variant>
      <vt:variant>
        <vt:lpwstr>mailto:kpk@vsevrmc.ru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mailto:potemkina@apkpro.ru</vt:lpwstr>
      </vt:variant>
      <vt:variant>
        <vt:lpwstr/>
      </vt:variant>
      <vt:variant>
        <vt:i4>5505116</vt:i4>
      </vt:variant>
      <vt:variant>
        <vt:i4>6</vt:i4>
      </vt:variant>
      <vt:variant>
        <vt:i4>0</vt:i4>
      </vt:variant>
      <vt:variant>
        <vt:i4>5</vt:i4>
      </vt:variant>
      <vt:variant>
        <vt:lpwstr>http://rmc.vsv.lokos.net/</vt:lpwstr>
      </vt:variant>
      <vt:variant>
        <vt:lpwstr/>
      </vt:variant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mailto:muvrmc@yandex.ru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mailto:vsevrmc@vsevrmc.ru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</dc:creator>
  <cp:lastModifiedBy>ольга</cp:lastModifiedBy>
  <cp:revision>3</cp:revision>
  <cp:lastPrinted>2018-07-16T09:03:00Z</cp:lastPrinted>
  <dcterms:created xsi:type="dcterms:W3CDTF">2020-06-21T17:23:00Z</dcterms:created>
  <dcterms:modified xsi:type="dcterms:W3CDTF">2020-06-21T17:56:00Z</dcterms:modified>
</cp:coreProperties>
</file>