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ED" w:rsidRPr="00CD5CC5" w:rsidRDefault="00945AED" w:rsidP="00945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0222D1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иложение 4</w:t>
      </w:r>
      <w:bookmarkStart w:id="0" w:name="Par1"/>
      <w:bookmarkStart w:id="1" w:name="Par32"/>
      <w:bookmarkEnd w:id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D5CC5"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945AED" w:rsidRDefault="00945AED" w:rsidP="00945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945AED" w:rsidRPr="00CD5CC5" w:rsidRDefault="00945AED" w:rsidP="00945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03.08.2020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255       </w:t>
      </w:r>
    </w:p>
    <w:p w:rsidR="00945AED" w:rsidRDefault="00945AED" w:rsidP="00945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5AED" w:rsidRPr="00CD5CC5" w:rsidRDefault="00945AED" w:rsidP="00945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г. Всеволожск                                                                                       "__" _____________   20     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Courier New"/>
          <w:sz w:val="24"/>
          <w:szCs w:val="24"/>
        </w:rPr>
        <w:t xml:space="preserve">Муниципальное </w:t>
      </w:r>
      <w:r>
        <w:rPr>
          <w:rFonts w:ascii="Times New Roman" w:hAnsi="Times New Roman" w:cs="Courier New"/>
          <w:sz w:val="24"/>
          <w:szCs w:val="24"/>
        </w:rPr>
        <w:t xml:space="preserve">дошкольное </w:t>
      </w:r>
      <w:r w:rsidRPr="000222D1">
        <w:rPr>
          <w:rFonts w:ascii="Times New Roman" w:hAnsi="Times New Roman" w:cs="Courier New"/>
          <w:sz w:val="24"/>
          <w:szCs w:val="24"/>
        </w:rPr>
        <w:t>образовательное учреждение «</w:t>
      </w:r>
      <w:r>
        <w:rPr>
          <w:rFonts w:ascii="Times New Roman" w:hAnsi="Times New Roman" w:cs="Courier New"/>
          <w:sz w:val="24"/>
          <w:szCs w:val="24"/>
        </w:rPr>
        <w:t>Центр развития ребенка – детский сад № 4» г. Всеволожска</w:t>
      </w:r>
      <w:r w:rsidRPr="000222D1">
        <w:rPr>
          <w:rFonts w:ascii="Times New Roman" w:hAnsi="Times New Roman" w:cs="Courier New"/>
          <w:sz w:val="24"/>
          <w:szCs w:val="24"/>
        </w:rPr>
        <w:t xml:space="preserve">, </w:t>
      </w:r>
      <w:r w:rsidRPr="000222D1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</w:t>
      </w:r>
      <w:r>
        <w:rPr>
          <w:rFonts w:ascii="Times New Roman" w:hAnsi="Times New Roman" w:cs="Times New Roman"/>
          <w:sz w:val="24"/>
          <w:szCs w:val="24"/>
        </w:rPr>
        <w:t xml:space="preserve">ация) на основании лицензии от 18 июня </w:t>
      </w:r>
      <w:r w:rsidRPr="000222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 г</w:t>
      </w:r>
      <w:r w:rsidRPr="000222D1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048-15, выданной к</w:t>
      </w:r>
      <w:r w:rsidRPr="000222D1">
        <w:rPr>
          <w:rFonts w:ascii="Times New Roman" w:hAnsi="Times New Roman" w:cs="Times New Roman"/>
          <w:sz w:val="24"/>
          <w:szCs w:val="24"/>
        </w:rPr>
        <w:t xml:space="preserve">омитетом общего и профессионального образования Ленинградской области, именуемый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образовательной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>Андриевской Веры Константиновны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Courier New"/>
          <w:sz w:val="24"/>
          <w:szCs w:val="24"/>
        </w:rPr>
        <w:t>Устава образовательной организации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23.10.2017 </w:t>
      </w:r>
      <w:r w:rsidRPr="000222D1">
        <w:rPr>
          <w:rFonts w:ascii="Times New Roman" w:hAnsi="Times New Roman" w:cs="Times New Roman"/>
          <w:sz w:val="24"/>
          <w:szCs w:val="24"/>
        </w:rPr>
        <w:t>года, и родитель (законный представитель)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законного представителя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45AED" w:rsidRPr="00214A18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действующего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22D1">
        <w:rPr>
          <w:rFonts w:ascii="Times New Roman" w:hAnsi="Times New Roman" w:cs="Times New Roman"/>
          <w:sz w:val="24"/>
          <w:szCs w:val="24"/>
        </w:rPr>
        <w:t>,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(паспорт: серия и номер, дата выдачи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в и</w:t>
      </w:r>
      <w:r>
        <w:rPr>
          <w:rFonts w:ascii="Times New Roman" w:hAnsi="Times New Roman" w:cs="Times New Roman"/>
          <w:sz w:val="24"/>
          <w:szCs w:val="24"/>
        </w:rPr>
        <w:t xml:space="preserve">нтересах несовершеннолетнего </w:t>
      </w:r>
      <w:r w:rsidRPr="000222D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945AED" w:rsidRPr="000222D1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945AED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945AED" w:rsidRDefault="00945AED" w:rsidP="00945AED">
      <w:pPr>
        <w:tabs>
          <w:tab w:val="num" w:pos="143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AED" w:rsidRPr="001345D5" w:rsidRDefault="00945AED" w:rsidP="00945AED">
      <w:pPr>
        <w:tabs>
          <w:tab w:val="num" w:pos="143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1.2. Форма обучения </w:t>
      </w:r>
      <w:r w:rsidRPr="001345D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очная</w:t>
      </w:r>
      <w:r w:rsidRPr="001345D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345D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34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1345D5">
        <w:rPr>
          <w:rFonts w:ascii="Times New Roman" w:eastAsia="Times New Roman" w:hAnsi="Times New Roman" w:cs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 w:rsidRPr="00134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- __________________________ календарных лет.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образовательной организации: 12 часов (с 07.00 до 19.00 часов).</w:t>
      </w:r>
    </w:p>
    <w:p w:rsidR="00945AED" w:rsidRPr="001345D5" w:rsidRDefault="00945AED" w:rsidP="00945A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группу___________________ направленности.</w:t>
      </w:r>
    </w:p>
    <w:p w:rsidR="00945AED" w:rsidRPr="001345D5" w:rsidRDefault="00945AED" w:rsidP="0094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34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:rsidR="00945AED" w:rsidRPr="001345D5" w:rsidRDefault="00945AED" w:rsidP="0094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AED" w:rsidRPr="001345D5" w:rsidRDefault="00945AED" w:rsidP="0094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 Исполнитель обязан: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45AED" w:rsidRPr="001345D5" w:rsidRDefault="00945AED" w:rsidP="00945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w:anchor="Par74" w:history="1">
        <w:r w:rsidRPr="0013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 I</w:t>
        </w:r>
      </w:hyperlink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945AED" w:rsidRPr="001345D5" w:rsidRDefault="00945AED" w:rsidP="00945A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13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13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45AED" w:rsidRPr="001345D5" w:rsidRDefault="00945AED" w:rsidP="0094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13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1.3</w:t>
        </w:r>
      </w:hyperlink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2.1.10. Обеспечивать Воспитанника необходимым сбалансированным питанием в соответствии с его возрастом и требованиями действующих СанПиН. Время приема пищи — согласно установленному в образовательной организации режиму дня.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2.1.11. Формировать группы и переводить воспитанника из одной возрастной группы в другую с начала учебного года на основании распорядительного акта Учреждения. В отдельных случаях по согласованию между родителями (законными представителями) и руководителем образовательной организации порядок может быть изменен.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виды групп, их наполняемость и возраст пребывающих в них воспитанников утверждается распоряжением Учредителя на начало учебного года в соответствии с типом образовательной организации. 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2.1.12.Уведомить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13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 I</w:t>
        </w:r>
      </w:hyperlink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2.1.13. Обеспечить соблюдение требований Федерального </w:t>
      </w:r>
      <w:hyperlink r:id="rId7" w:history="1">
        <w:r w:rsidRPr="0013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2.1.14. Сохранять за воспитанником место в образовательной организации в случае:</w:t>
      </w:r>
    </w:p>
    <w:p w:rsidR="00945AED" w:rsidRPr="001345D5" w:rsidRDefault="00945AED" w:rsidP="00945AED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его болезни, прохождении санаторно-курортного лечения;</w:t>
      </w:r>
    </w:p>
    <w:p w:rsidR="00945AED" w:rsidRPr="001345D5" w:rsidRDefault="00945AED" w:rsidP="00945A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отпуска родителей согласно гл.19 ТК РФ, (болезнь, командировка, учеба)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2.1.15. Не передавать Воспитанника Заказчику, если тот находится                            в состоянии визуального алкогольного, токсического, наркотического и/или иного опьянения.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t>2.2. Заказчик обязан: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 Учредителем образовательной организации до 10 числа текущего месяца. 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родительской платы устанавливается Учредителем в соответствии с п. 4 ч. 1 ст. 9 Федерального закона от 29.12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.2012 № 273-ФЗ «Об образовании </w:t>
      </w:r>
      <w:r w:rsidRPr="0013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5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Федерации».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При отсутствии ребенка в образовательной организации без уважительных причин плата с родителей (законных представителей) за присмотр и уход за ребенком взимается в полном размере.</w:t>
      </w:r>
    </w:p>
    <w:p w:rsidR="00945AED" w:rsidRPr="001345D5" w:rsidRDefault="00945AED" w:rsidP="00945AED">
      <w:pPr>
        <w:tabs>
          <w:tab w:val="num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2.2.3. Подавать заявления о предоставлении льгот по оплате за присмотр и уход за Воспитанником в образовательной организации. Право на льготу ежегодно подтверждается родителем (законным представителем) по истечении одного календарного года со дня подачи заявления в образовательную организацию. Льгота вступает в силу с момента подачи заявления о предоставлении льготы и соответствующих документов, подтверждающих льготу.</w:t>
      </w:r>
    </w:p>
    <w:p w:rsidR="00945AED" w:rsidRPr="001345D5" w:rsidRDefault="00945AED" w:rsidP="00945AED">
      <w:pPr>
        <w:tabs>
          <w:tab w:val="num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Уведомить образовательную организацию о прекращение оснований для предоставления льготы в течение 14 календарных дней.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Правилами приема.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телефона, места жительства и др.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2.2.6. Обеспечить посещение воспитанником образовательной организации согласно утвержденным Правилам внутреннего распорядка Воспитанников.  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Приводить ребёнка не позднее 08-20 часов </w:t>
      </w:r>
      <w:r w:rsidRPr="001345D5">
        <w:rPr>
          <w:rFonts w:ascii="Times New Roman" w:eastAsia="Times New Roman" w:hAnsi="Times New Roman" w:cs="Times New Roman"/>
          <w:i/>
          <w:sz w:val="24"/>
          <w:szCs w:val="24"/>
        </w:rPr>
        <w:t>(данное условие носит рекомендательный характер и обусловлено режимом организации питания, оздоровительных и образовательных мероприятий)</w:t>
      </w: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  Не менее чем за день известить администрацию или воспитателя о дне прихода после длительного отсутствия (болезни, отпуска и др.).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2.2.7. Своевременно извещать о болезни воспитанника, о временном отсутствии в первый день его отсутствия по телефону: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8 81370 2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Вокка 10),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8 81370 2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038 (Балашова 5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8 81370 43 795(Колтушское ш. 124/2)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день известить администрацию или воспитателя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о дне прихода после длительного отсутствия (болезни, отпуска и др.).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Информировать Исполнителя в письменной форме о предстоящем отпуске Воспитанника не менее, чем за 5 дней.</w:t>
      </w:r>
      <w:r w:rsidRPr="001345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В случае несвоевременного (после 09.00 первого дня отсутствия) уведомления родителями (законными представителями) образовательной организации об отсутствии ребенка по уважительной причине, а также в случае отсутствия ребенка без уважительных причин родительская плата за указанные дни начисляется в полном объеме.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Уведомление направляется способом, позволяющим зафиксировать факт его получения образовательной организацией (письменно, посредством электронной почты и т.д.)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1345D5">
        <w:rPr>
          <w:rFonts w:ascii="Times New Roman" w:eastAsia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2.2.9. Представлять справку на официальном бланке, с печатью медицинского учреждения и печатью врача,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(примечание: в случае эпидемиологического подъема заболеваемости гриппом, ОРВИ, другими инфекционными заболеваниями предоставлять справку об   эпидокружении при отсутствии более 3-х дней).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Учреждение вправе производить проверку достоверности представленных справок. 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2.2.10. Своевременно (</w:t>
      </w:r>
      <w:r w:rsidRPr="001345D5">
        <w:rPr>
          <w:rFonts w:ascii="Times New Roman" w:eastAsia="Times New Roman" w:hAnsi="Times New Roman" w:cs="Times New Roman"/>
          <w:sz w:val="24"/>
          <w:szCs w:val="24"/>
          <w:u w:val="single"/>
        </w:rPr>
        <w:t>не позднее, чем за сутки</w:t>
      </w:r>
      <w:r w:rsidRPr="001345D5">
        <w:rPr>
          <w:rFonts w:ascii="Times New Roman" w:eastAsia="Times New Roman" w:hAnsi="Times New Roman" w:cs="Times New Roman"/>
          <w:sz w:val="24"/>
          <w:szCs w:val="24"/>
        </w:rPr>
        <w:t>) информировать образовательную организацию о выходе воспитанника после болезни или отпуска родителей для организации питания.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2.2.13. Лично передавать и забирать Воспитанника у воспитателя, не передоверяя не достигшим 18-летнего возраста и посторонним (в том числе, родственникам). В исключительных случаях, такое право может быть дано доверенному лицу на основании нотариальной доверенности родителей (законных представителей).</w:t>
      </w:r>
    </w:p>
    <w:p w:rsidR="00945AED" w:rsidRPr="001345D5" w:rsidRDefault="00945AED" w:rsidP="00945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2.2.14. Проявлять уважение к работникам образовательной организации; не допускать физического и психического насилия, оскорбительных заявлений относительно своего ребёнка, других Воспитанников и их родителей (законных представителей), работников образовательной организации. Не появляться в Учреждении в состоянии визуального алкогольного, токсического или наркотического опьянения.  Не курить на территории Учреждения.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2.2.15.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2.2.16. 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вправе: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945AED" w:rsidRPr="001345D5" w:rsidRDefault="00945AED" w:rsidP="00945AED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2.3.2. Предоставлять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lastRenderedPageBreak/>
        <w:t>2.3.4. Объединять в летний период Воспитанников разных возрастов и групп разной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Воспитанника только с согласия Заказчика.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2.3.6. Информировать родителей Воспитанника об условиях его обследования и сопровождения специалистами психолого-медико-педагогического консилиума Учреждения.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2.3.7. Направлять Воспитанника с отклонениями в развитии на территориальную психолого-медико-педагогическую комиссию в следующих случаях:</w:t>
      </w:r>
    </w:p>
    <w:p w:rsidR="00945AED" w:rsidRPr="001345D5" w:rsidRDefault="00945AED" w:rsidP="00945A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при наборе воспитанников в группу компенсирующей (комбинированной) направленности;</w:t>
      </w:r>
    </w:p>
    <w:p w:rsidR="00945AED" w:rsidRPr="001345D5" w:rsidRDefault="00945AED" w:rsidP="00945A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при отсутствии в образовательной организации условий для оказания необходимой специализированной психолого-медико-педагогической помощи.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945AED" w:rsidRPr="001345D5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2.3.9. Отчислить Воспитанника, предварительно письменно уведомив родителей (законных представителей) Воспитанника не менее трех раз о предстоящем отчислении по причине неявки в образовательную организацию более трех месяцев без уведомления о причинах отсутствия.  Споры по вопросу отчисления,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t>2.4. Заказчик вправе: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945AED" w:rsidRPr="001345D5" w:rsidRDefault="00945AED" w:rsidP="0094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3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 I</w:t>
        </w:r>
      </w:hyperlink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2.4.5. Находиться с Воспитанником в образовательной организации в период его адаптации при наличии допуска от врача, соблюдения санитарно-гигиенических требования и информирования администрации Учреждения до семи дней.</w:t>
      </w:r>
      <w:r w:rsidRPr="0013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Взаимодействовать с Исполнителем по всем направлениям воспитания и обучения.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2.4.6. Принимать участие в организации и проведении совместных мероприятий с детьми в образовательной организации (утренники, развлечения, по необходимости физкультурные праздники, досуги, дни здоровья и др.).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lastRenderedPageBreak/>
        <w:t>2.4.8.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2.4.9. Для сохранения эмоционального благополучия, учитывая индивидуальные потребности ребенка приносить в образовательную организацию игру или игрушку воспитанника.</w:t>
      </w:r>
    </w:p>
    <w:p w:rsidR="00945AED" w:rsidRPr="001345D5" w:rsidRDefault="00945AED" w:rsidP="00945A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устанавливается на основании Постановления администрации муниципального образования «Всеволожский муниципальный район» Ленинградской области учредитель образовательной организации. 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3.3. Заказчик вносит родительскую плату за присмотр и уход за Воспитанником, авансом не позднее 10 числа текущего месяца в безналичном порядке на счет исполнителя на основании платежного документа (квитанции) полученного в Учреждении.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Валюта расчетов – рубль Российской Федерации.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Перерасчет оплаченной квитанции в случае отсутствии ребенка в Учреждении производится в следующем месяце, и сумма за следующий месяц уменьшается на размер сложившейся переплаты.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 3.4. 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3.5.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 w:rsidRPr="001345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 xml:space="preserve">3.6.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нормативными актами муниципального образования «Всеволожский муниципальный район» Ленинградской области. </w:t>
      </w:r>
    </w:p>
    <w:p w:rsidR="00945AED" w:rsidRPr="001345D5" w:rsidRDefault="00945AED" w:rsidP="0094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AED" w:rsidRPr="001345D5" w:rsidRDefault="00945AED" w:rsidP="00945A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lastRenderedPageBreak/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4.4. 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уходу.</w:t>
      </w:r>
    </w:p>
    <w:p w:rsidR="00945AED" w:rsidRPr="001345D5" w:rsidRDefault="00945AED" w:rsidP="0094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45AED" w:rsidRPr="001345D5" w:rsidRDefault="00945AED" w:rsidP="0094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45AED" w:rsidRPr="001345D5" w:rsidRDefault="00945AED" w:rsidP="00945AED">
      <w:pPr>
        <w:tabs>
          <w:tab w:val="num" w:pos="1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345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1345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34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45D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945AED" w:rsidRPr="001345D5" w:rsidRDefault="00945AED" w:rsidP="00945AED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 Настоящий договор вступает в силу с «______» ______________ 20____ года и действует до 31.08. 20____ года. </w:t>
      </w:r>
    </w:p>
    <w:p w:rsidR="00945AED" w:rsidRPr="001345D5" w:rsidRDefault="00945AED" w:rsidP="00945AED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Cs/>
          <w:sz w:val="24"/>
          <w:szCs w:val="24"/>
        </w:rPr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945AED" w:rsidRPr="001345D5" w:rsidRDefault="00945AED" w:rsidP="00945AED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Cs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45AED" w:rsidRPr="001345D5" w:rsidRDefault="00945AED" w:rsidP="00945AED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Cs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45AED" w:rsidRPr="001345D5" w:rsidRDefault="00945AED" w:rsidP="00945AED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Cs/>
          <w:sz w:val="24"/>
          <w:szCs w:val="24"/>
        </w:rPr>
        <w:t>6.5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45AED" w:rsidRPr="001345D5" w:rsidRDefault="00945AED" w:rsidP="00945AED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Cs/>
          <w:sz w:val="24"/>
          <w:szCs w:val="24"/>
        </w:rPr>
        <w:t>6.6. 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45AED" w:rsidRPr="00EF7806" w:rsidRDefault="00945AED" w:rsidP="00945AED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5D5">
        <w:rPr>
          <w:rFonts w:ascii="Times New Roman" w:eastAsia="Times New Roman" w:hAnsi="Times New Roman" w:cs="Times New Roman"/>
          <w:bCs/>
          <w:sz w:val="24"/>
          <w:szCs w:val="24"/>
        </w:rPr>
        <w:t>6.7.  При выполнении условий настоящего Договора Стороны руководствуются законодательством Российской Федерации.</w:t>
      </w:r>
      <w:bookmarkStart w:id="2" w:name="Par74"/>
      <w:bookmarkStart w:id="3" w:name="Par229"/>
      <w:bookmarkEnd w:id="2"/>
      <w:bookmarkEnd w:id="3"/>
    </w:p>
    <w:p w:rsidR="00945AED" w:rsidRPr="009A4C36" w:rsidRDefault="00945AED" w:rsidP="00945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9A4C36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A4C36">
        <w:rPr>
          <w:rFonts w:ascii="Times New Roman" w:hAnsi="Times New Roman" w:cs="Times New Roman"/>
          <w:b/>
          <w:i/>
          <w:sz w:val="24"/>
          <w:szCs w:val="24"/>
        </w:rPr>
        <w:t>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945AED" w:rsidRPr="000222D1" w:rsidTr="00C002C2">
        <w:tc>
          <w:tcPr>
            <w:tcW w:w="5070" w:type="dxa"/>
          </w:tcPr>
          <w:p w:rsidR="00945AED" w:rsidRPr="000222D1" w:rsidRDefault="00945AED" w:rsidP="00C002C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«Образовательная организация</w:t>
            </w: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5" w:type="dxa"/>
          </w:tcPr>
          <w:p w:rsidR="00945AED" w:rsidRPr="000222D1" w:rsidRDefault="00945AED" w:rsidP="00C002C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945AED" w:rsidRPr="000222D1" w:rsidTr="00C002C2">
        <w:tc>
          <w:tcPr>
            <w:tcW w:w="5070" w:type="dxa"/>
          </w:tcPr>
          <w:p w:rsidR="00945AED" w:rsidRPr="000222D1" w:rsidRDefault="00945AED" w:rsidP="00C002C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</w:rPr>
              <w:t xml:space="preserve">дошкольное </w:t>
            </w:r>
            <w:r w:rsidRPr="000222D1">
              <w:rPr>
                <w:rFonts w:ascii="Times New Roman" w:eastAsia="Calibri" w:hAnsi="Times New Roman" w:cs="Times New Roman"/>
              </w:rPr>
              <w:t>образовательное</w:t>
            </w:r>
          </w:p>
          <w:p w:rsidR="00945AED" w:rsidRPr="000222D1" w:rsidRDefault="00945AED" w:rsidP="00C002C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учреждение «</w:t>
            </w:r>
            <w:r>
              <w:rPr>
                <w:rFonts w:ascii="Times New Roman" w:eastAsia="Calibri" w:hAnsi="Times New Roman" w:cs="Times New Roman"/>
              </w:rPr>
              <w:t>ЦРР ДС № 4</w:t>
            </w:r>
            <w:r w:rsidRPr="000222D1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г. Всеволожска</w:t>
            </w:r>
          </w:p>
          <w:p w:rsidR="00945AED" w:rsidRPr="000222D1" w:rsidRDefault="00945AED" w:rsidP="00C002C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адрес, </w:t>
            </w:r>
            <w:r w:rsidRPr="000222D1">
              <w:rPr>
                <w:rFonts w:ascii="Times New Roman" w:eastAsia="Calibri" w:hAnsi="Times New Roman" w:cs="Times New Roman"/>
              </w:rPr>
              <w:t xml:space="preserve"> реквизиты:</w:t>
            </w:r>
          </w:p>
          <w:p w:rsidR="00945AED" w:rsidRPr="000222D1" w:rsidRDefault="00945AED" w:rsidP="00C002C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188</w:t>
            </w:r>
            <w:r>
              <w:rPr>
                <w:rFonts w:ascii="Times New Roman" w:eastAsia="Calibri" w:hAnsi="Times New Roman" w:cs="Times New Roman"/>
              </w:rPr>
              <w:t>644</w:t>
            </w:r>
            <w:r w:rsidRPr="000222D1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г.Всеволожск</w:t>
            </w:r>
            <w:r w:rsidRPr="000222D1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Вокка</w:t>
            </w:r>
            <w:r w:rsidRPr="000222D1">
              <w:rPr>
                <w:rFonts w:ascii="Times New Roman" w:eastAsia="Calibri" w:hAnsi="Times New Roman" w:cs="Times New Roman"/>
              </w:rPr>
              <w:t>д.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945AED" w:rsidRPr="000222D1" w:rsidRDefault="00945AED" w:rsidP="00C002C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Тел: 8(81370)</w:t>
            </w:r>
            <w:r>
              <w:rPr>
                <w:rFonts w:ascii="Times New Roman" w:eastAsia="Calibri" w:hAnsi="Times New Roman" w:cs="Times New Roman"/>
              </w:rPr>
              <w:t xml:space="preserve"> 20 - 058</w:t>
            </w:r>
            <w:r w:rsidRPr="000222D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22-213, 43-795</w:t>
            </w:r>
          </w:p>
          <w:p w:rsidR="00945AED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Электронная почта: </w:t>
            </w:r>
            <w:r>
              <w:rPr>
                <w:rFonts w:ascii="Times New Roman" w:eastAsia="Calibri" w:hAnsi="Times New Roman" w:cs="Times New Roman"/>
                <w:lang w:val="en-US"/>
              </w:rPr>
              <w:t>detsadik</w:t>
            </w:r>
            <w:r w:rsidRPr="00C42F27">
              <w:rPr>
                <w:rFonts w:ascii="Times New Roman" w:eastAsia="Calibri" w:hAnsi="Times New Roman" w:cs="Times New Roman"/>
              </w:rPr>
              <w:t>4@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42F2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945AED" w:rsidRPr="00D03FA7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Учреждения </w:t>
            </w:r>
            <w:r w:rsidRPr="00D03FA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vsevsad4</w:t>
            </w:r>
          </w:p>
          <w:p w:rsidR="00945AED" w:rsidRPr="000222D1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D03FA7">
              <w:rPr>
                <w:rFonts w:ascii="Times New Roman" w:eastAsia="Calibri" w:hAnsi="Times New Roman" w:cs="Times New Roman"/>
                <w:u w:val="single"/>
              </w:rPr>
              <w:t>1024700560290</w:t>
            </w:r>
            <w:r>
              <w:rPr>
                <w:rFonts w:ascii="Times New Roman" w:eastAsia="Calibri" w:hAnsi="Times New Roman" w:cs="Times New Roman"/>
              </w:rPr>
              <w:t>_____________</w:t>
            </w:r>
          </w:p>
          <w:p w:rsidR="00945AED" w:rsidRPr="000222D1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D03FA7">
              <w:rPr>
                <w:rFonts w:ascii="Times New Roman" w:eastAsia="Calibri" w:hAnsi="Times New Roman" w:cs="Times New Roman"/>
                <w:u w:val="single"/>
              </w:rPr>
              <w:t>4703032099</w:t>
            </w:r>
            <w:r>
              <w:rPr>
                <w:rFonts w:ascii="Times New Roman" w:eastAsia="Calibri" w:hAnsi="Times New Roman" w:cs="Times New Roman"/>
              </w:rPr>
              <w:t>________________</w:t>
            </w:r>
          </w:p>
          <w:p w:rsidR="00945AED" w:rsidRPr="000222D1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КПП </w:t>
            </w:r>
            <w:r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  <w:u w:val="single"/>
                <w:lang w:val="en-US"/>
              </w:rPr>
              <w:t>470301001</w:t>
            </w:r>
            <w:r>
              <w:rPr>
                <w:rFonts w:ascii="Times New Roman" w:eastAsia="Calibri" w:hAnsi="Times New Roman" w:cs="Times New Roman"/>
              </w:rPr>
              <w:t>_________________</w:t>
            </w:r>
          </w:p>
          <w:p w:rsidR="00945AED" w:rsidRPr="000222D1" w:rsidRDefault="00945AED" w:rsidP="00C002C2">
            <w:pPr>
              <w:spacing w:before="20" w:afterLines="20" w:after="48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5" w:type="dxa"/>
          </w:tcPr>
          <w:p w:rsidR="00945AED" w:rsidRPr="000222D1" w:rsidRDefault="00945AED" w:rsidP="00C002C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945AED" w:rsidRPr="000A4EF7" w:rsidRDefault="00945AED" w:rsidP="00C002C2">
            <w:pPr>
              <w:spacing w:before="20" w:after="20"/>
            </w:pPr>
            <w:r w:rsidRPr="000222D1">
              <w:t>____________________</w:t>
            </w:r>
            <w:r>
              <w:t>______________________</w:t>
            </w:r>
          </w:p>
          <w:p w:rsidR="00945AED" w:rsidRDefault="00945AED" w:rsidP="00C002C2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 w:rsidRPr="000222D1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:rsidR="00945AED" w:rsidRPr="000222D1" w:rsidRDefault="00945AED" w:rsidP="00C002C2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945AED" w:rsidRPr="000222D1" w:rsidRDefault="00945AED" w:rsidP="00C002C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:rsidR="00945AED" w:rsidRPr="002B529B" w:rsidRDefault="00945AED" w:rsidP="00C002C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 регистрации места жительства: 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_____________________</w:t>
            </w:r>
          </w:p>
          <w:p w:rsidR="00945AED" w:rsidRPr="002B529B" w:rsidRDefault="00945AED" w:rsidP="00C002C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945AED" w:rsidRPr="002B529B" w:rsidRDefault="00945AED" w:rsidP="00C002C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Телефон</w:t>
            </w:r>
            <w:r w:rsidRPr="000222D1">
              <w:rPr>
                <w:rFonts w:ascii="Times New Roman" w:hAnsi="Times New Roman"/>
              </w:rPr>
              <w:t>дом.______</w:t>
            </w:r>
            <w:r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  <w:lang w:val="en-US"/>
              </w:rPr>
              <w:t>_</w:t>
            </w:r>
          </w:p>
          <w:p w:rsidR="00945AED" w:rsidRPr="000222D1" w:rsidRDefault="00945AED" w:rsidP="00C002C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:rsidR="00945AED" w:rsidRPr="000222D1" w:rsidRDefault="00945AED" w:rsidP="00C002C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45AED" w:rsidRPr="000222D1" w:rsidTr="00C002C2">
        <w:tc>
          <w:tcPr>
            <w:tcW w:w="5070" w:type="dxa"/>
          </w:tcPr>
          <w:p w:rsidR="00945AED" w:rsidRPr="000222D1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</w:t>
            </w:r>
          </w:p>
          <w:p w:rsidR="00945AED" w:rsidRPr="000222D1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В.К.Андриевская</w:t>
            </w: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>_/</w:t>
            </w:r>
          </w:p>
          <w:p w:rsidR="00945AED" w:rsidRPr="000222D1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</w:t>
            </w: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</w:t>
            </w: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855" w:type="dxa"/>
          </w:tcPr>
          <w:p w:rsidR="00945AED" w:rsidRPr="000222D1" w:rsidRDefault="00945AED" w:rsidP="00C002C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:rsidR="00945AED" w:rsidRPr="000222D1" w:rsidRDefault="00945AED" w:rsidP="00C002C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945AED" w:rsidRPr="000222D1" w:rsidRDefault="00945AED" w:rsidP="00C002C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             (расшифровка подписи)</w:t>
            </w:r>
          </w:p>
        </w:tc>
      </w:tr>
    </w:tbl>
    <w:p w:rsidR="00945AED" w:rsidRPr="000222D1" w:rsidRDefault="00945AED" w:rsidP="00945AED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AED" w:rsidRPr="000222D1" w:rsidRDefault="00945AED" w:rsidP="00945AED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«____»___________20___ года</w:t>
      </w:r>
    </w:p>
    <w:p w:rsidR="00945AED" w:rsidRPr="000222D1" w:rsidRDefault="00945AED" w:rsidP="00945AED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sz w:val="24"/>
          <w:szCs w:val="24"/>
        </w:rPr>
        <w:t>____________________/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/</w:t>
      </w:r>
      <w:r w:rsidRPr="000222D1">
        <w:rPr>
          <w:rFonts w:ascii="Times New Roman" w:eastAsia="Times New Roman" w:hAnsi="Times New Roman" w:cs="Times New Roman"/>
          <w:sz w:val="24"/>
          <w:szCs w:val="24"/>
        </w:rPr>
        <w:t>_______________________________________/</w:t>
      </w:r>
    </w:p>
    <w:p w:rsidR="00945AED" w:rsidRPr="00B22E20" w:rsidRDefault="00945AED" w:rsidP="00945AED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(подпись)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(расшифровка подписи Родителя</w:t>
      </w:r>
    </w:p>
    <w:p w:rsidR="00C909E8" w:rsidRDefault="00C909E8">
      <w:bookmarkStart w:id="4" w:name="_GoBack"/>
      <w:bookmarkEnd w:id="4"/>
    </w:p>
    <w:sectPr w:rsidR="00C9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ED"/>
    <w:rsid w:val="00945AED"/>
    <w:rsid w:val="00C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1756-2EA2-4C0A-BFF1-CB36D62C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C2DCA851A5CEC99B14353E8nC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84423F04D8486D8DA1692E6C71B20778D2CC983145CEC99B14353E8nCm0K" TargetMode="External"/><Relationship Id="rId5" Type="http://schemas.openxmlformats.org/officeDocument/2006/relationships/hyperlink" Target="consultantplus://offline/ref=8A184423F04D8486D8DA1692E6C71B20778C2CC586155CEC99B14353E8nCm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2020-09-09T08:42:00Z</dcterms:created>
  <dcterms:modified xsi:type="dcterms:W3CDTF">2020-09-09T08:42:00Z</dcterms:modified>
</cp:coreProperties>
</file>